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A1" w:rsidRPr="00AC67CF" w:rsidRDefault="00CC1CA1" w:rsidP="00CC1CA1">
      <w:pPr>
        <w:rPr>
          <w:b/>
          <w:sz w:val="20"/>
          <w:szCs w:val="20"/>
        </w:rPr>
      </w:pPr>
      <w:r w:rsidRPr="00AC67CF">
        <w:rPr>
          <w:b/>
          <w:sz w:val="20"/>
          <w:szCs w:val="20"/>
        </w:rPr>
        <w:t>ISO STANDA</w:t>
      </w:r>
      <w:bookmarkStart w:id="0" w:name="_GoBack"/>
      <w:bookmarkEnd w:id="0"/>
      <w:r w:rsidRPr="00AC67CF">
        <w:rPr>
          <w:b/>
          <w:sz w:val="20"/>
          <w:szCs w:val="20"/>
        </w:rPr>
        <w:t>RTLARI</w:t>
      </w:r>
    </w:p>
    <w:p w:rsidR="00CC1CA1" w:rsidRDefault="00CC1CA1" w:rsidP="00CC1CA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Iso standartları uluslararası standardizasyon örgütünün yayınladığı standartların adıdır.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Standartlar genellikle telif hakkı ile korunmaktadır.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Yaklaşık 300 adet standart ise ücretsiz yayınlanır telif hakkı yoktur.</w:t>
      </w:r>
      <w:proofErr w:type="gramEnd"/>
    </w:p>
    <w:p w:rsidR="00CC1CA1" w:rsidRPr="00AC67CF" w:rsidRDefault="00AC67CF" w:rsidP="00CC1CA1">
      <w:pPr>
        <w:rPr>
          <w:b/>
          <w:sz w:val="20"/>
          <w:szCs w:val="20"/>
        </w:rPr>
      </w:pPr>
      <w:r w:rsidRPr="00AC67CF">
        <w:rPr>
          <w:b/>
          <w:sz w:val="20"/>
          <w:szCs w:val="20"/>
        </w:rPr>
        <w:t>Sta</w:t>
      </w:r>
      <w:r w:rsidR="00CC1CA1" w:rsidRPr="00AC67CF">
        <w:rPr>
          <w:b/>
          <w:sz w:val="20"/>
          <w:szCs w:val="20"/>
        </w:rPr>
        <w:t>ndartlar Listesi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1 :</w:t>
      </w:r>
      <w:proofErr w:type="gramEnd"/>
      <w:r w:rsidRPr="00CC1CA1">
        <w:rPr>
          <w:sz w:val="20"/>
          <w:szCs w:val="20"/>
        </w:rPr>
        <w:t xml:space="preserve"> 2002 Geometrik Ürün Özellikleri (GPS) - geometrik ürün özellikleri ve doğrulama için standart referans sıcaklığı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2 :</w:t>
      </w:r>
      <w:proofErr w:type="gramEnd"/>
      <w:r w:rsidRPr="00CC1CA1">
        <w:rPr>
          <w:sz w:val="20"/>
          <w:szCs w:val="20"/>
        </w:rPr>
        <w:t xml:space="preserve"> 1973 Tekstil - iplikleri ve ilgili ürünler bükülme yönünün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3 :</w:t>
      </w:r>
      <w:proofErr w:type="gramEnd"/>
      <w:r w:rsidRPr="00CC1CA1">
        <w:rPr>
          <w:sz w:val="20"/>
          <w:szCs w:val="20"/>
        </w:rPr>
        <w:t xml:space="preserve"> 1973 Tercih edilen numaralar - Series tercih numaralarının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4 :</w:t>
      </w:r>
      <w:proofErr w:type="gramEnd"/>
      <w:r w:rsidRPr="00CC1CA1">
        <w:rPr>
          <w:sz w:val="20"/>
          <w:szCs w:val="20"/>
        </w:rPr>
        <w:t xml:space="preserve"> 1997 Bilgi ve dokümantasyon - yayınların başlık kelime ve başlıkların kısaltması için Kurallar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5 Fotoğraf ve grafik teknolojisi - Yoğunluk ölçümleri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5-1:2009 Geometri ve fonksiyonel gösterim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Geçirgenliği yoğunluğu ISO 5-2:2009 geometrik koşullar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5-3:2009 Spektral koşulları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Yansıma yoğunluğu için ISO 5-4:2009 geometrik şartları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6 :</w:t>
      </w:r>
      <w:proofErr w:type="gramEnd"/>
      <w:r w:rsidRPr="00CC1CA1">
        <w:rPr>
          <w:sz w:val="20"/>
          <w:szCs w:val="20"/>
        </w:rPr>
        <w:t xml:space="preserve"> 1993 Fotoğrafçılık - Siyah-beyaz-resimsel fotoğraf makinesi negatif filmi / proses sistemleri - ISO hızının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7 basınç sızdırmazlık contaları parçacığı üzerinde yapılan Boru dişleri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7-1:1994 boyutlar, toleranslar ve atama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Sınır göstergeleri vasıtasıyla ISO 7-2:2000 Doğrulama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8:1977 Dokümantasyon - süreli Sunumu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9 :</w:t>
      </w:r>
      <w:proofErr w:type="gramEnd"/>
      <w:r w:rsidRPr="00CC1CA1">
        <w:rPr>
          <w:sz w:val="20"/>
          <w:szCs w:val="20"/>
        </w:rPr>
        <w:t xml:space="preserve"> 1995 Bilgi ve dokümantasyon - ait Transliteration Kiril karakterleri içine Latin karakterler Slav ve non-Slav dilleri -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11:1987 Uçak - basınç kabinlerinin Zemin basınç test bağlantıları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12:1987 Aerospace - Boru Hatları - Tanımlama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İç merkezleme ile silindirik millerde ISO 14:1982 Düz-taraflı spline'lar - Boyutlar, toleranslar ve doğrulama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15:2011 Radyal rulmanlar - Sınır boyutları, genel planı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16 :</w:t>
      </w:r>
      <w:proofErr w:type="gramEnd"/>
      <w:r w:rsidRPr="00CC1CA1">
        <w:rPr>
          <w:sz w:val="20"/>
          <w:szCs w:val="20"/>
        </w:rPr>
        <w:t xml:space="preserve"> 1975 Akustik - Standart ayar frekansı (Standart Müzik Saha 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Tercih edilen numaralar ve tercih edilen sayı dizisinin kullanımına ISO 17:1973 Kılavuz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18:1981 Dokümantasyon - süreli İçerik listesi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21 :</w:t>
      </w:r>
      <w:proofErr w:type="gramEnd"/>
      <w:r w:rsidRPr="00CC1CA1">
        <w:rPr>
          <w:sz w:val="20"/>
          <w:szCs w:val="20"/>
        </w:rPr>
        <w:t xml:space="preserve"> 1985 İnşa - İç navigasyon - damızlık bağlantı çapa zincirleri Kablo-yükleyicileri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lastRenderedPageBreak/>
        <w:t>ISO 22:1991 Kemer sürücüler - Düz transmisyon kayışları ve gelen kasnakları - Boyutlar ve toleranslar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23:1993 Sinematografi - 35 mm sinema filmi Kamera kullanımı - Özellikler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25:1994 Sinematografi - 16 mm sinema filmi Kamera kullanımı - Özellikler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26:1993 Sinematografi - Özellikler - Doğrudan ön projeksiyon için 16 mm sinema filmlerinin Projeksiyon kullanımı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28:1976 Sinematografi - 8 mm Type R sinema filmi Kamera kullanımı - Özellikler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29:1980 Sinematografi - doğrudan ön projeksiyon için 8 mm Type R, sessiz sinema film Projeksiyon kullanımı - [replasmanı olmadan Çekilmiş] Özellikleri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31 Büyüklükler ve birimler [çekilir: ISO / IEC 80000 ile değiştirilmiştir]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Tıbbi kullanım için ISO 32:1977 Gaz silindirleri - içeriğinin tanımlanması için işaretleme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34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34-1:2010 Kauçuk, vulkanize veya termoplastik - yırtılma dayanımı tayini - Bölüm 1: Pantolon, açı ve hilal test parçaları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34-2:2011 Kauçuk, vulkanize veya termoplastik - yırtılma dayanımı tayini - Bölüm 2: Küçük (Delft) test parçaları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35:2004 Doğal kauçuk lateks konsantresi - mekanik stabilite tayini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36:2011 kauçuk, vulkanize edilmiş veya termoplastik - tekstil yapışma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37:2011 Kauçuk, vulkanize veya termoplastik - çekme gerilme-deformasyon özelliklerinin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41:1980 Shipbuilding - İçsu gemileri - pompa [replasmanı olmadan çekilen] için güverte açıklıkları için Kapaklar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43:1976 Uçak - Krikolama pedleri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44:1975 Aerospace - Levye çalışan, iki konumlu, ON / OFF anahtarları - operasyonun Tarifleri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45:1990 Uçak - Basınçlı yakıt ikmali bağlantıları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46:1973 Uçak - Yakıt meme topraklama fişler ve prizler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48:2010 Kauçuk, vulkanize veya termoplastik - sertlik tayini (10 IRHD 100 IRHD arasındaki sertlik)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7-1 dişli ISO 49:1994 Temper dökme demir parçaları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50:1977 Metal borular - Çelik yuva ISO 7 göre vidalı [replasmanı olmadan Çekilmiş]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Genel ve ağır mühendislik için ISO 53:1998 Silindirik dişliler - Standart temel </w:t>
      </w:r>
      <w:proofErr w:type="gramStart"/>
      <w:r w:rsidRPr="00CC1CA1">
        <w:rPr>
          <w:sz w:val="20"/>
          <w:szCs w:val="20"/>
        </w:rPr>
        <w:t>raf</w:t>
      </w:r>
      <w:proofErr w:type="gramEnd"/>
      <w:r w:rsidRPr="00CC1CA1">
        <w:rPr>
          <w:sz w:val="20"/>
          <w:szCs w:val="20"/>
        </w:rPr>
        <w:t xml:space="preserve"> diş profili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Genel mühendislik ve ağır mühendislik ISO 54:1996 Silindirik dişliler - Modüller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55:1977 Seedlac - Şartname [replasmanı olmadan Çekilmiş]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57:1975 ağartılmış lak - Şartname [replasmanı olmadan Çekilmiş]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60:1977 malzeme - belirli bir huniden dökülebilir malzemenin görünür yoğunluğunun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61:1976 malzeme - belirli bir huniden döküldü edilemez kalıplama malzemesinin görünür yoğunluk tayini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62:2008 Plastik - Su emme tayini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63:1975 Düz transmisyon kayışları - Boyları [Çekilmiş: ISO 22 ile değiştirildi]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7-1 uyarınca vidalama için uygundur ISO 65:1981 Karbon çelik borular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67:1981 Moskof mika </w:t>
      </w:r>
      <w:proofErr w:type="gramStart"/>
      <w:r w:rsidRPr="00CC1CA1">
        <w:rPr>
          <w:sz w:val="20"/>
          <w:szCs w:val="20"/>
        </w:rPr>
        <w:t>blok</w:t>
      </w:r>
      <w:proofErr w:type="gramEnd"/>
      <w:r w:rsidRPr="00CC1CA1">
        <w:rPr>
          <w:sz w:val="20"/>
          <w:szCs w:val="20"/>
        </w:rPr>
        <w:t>, incelir ve filmler - boyutuna göre derecelendirilmesi [replasmanı olmadan Çekilmiş]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68 ISO genel amaçlı vida dişleri - Temel profili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68-</w:t>
      </w:r>
      <w:proofErr w:type="gramStart"/>
      <w:r w:rsidRPr="00CC1CA1">
        <w:rPr>
          <w:sz w:val="20"/>
          <w:szCs w:val="20"/>
        </w:rPr>
        <w:t>1 :</w:t>
      </w:r>
      <w:proofErr w:type="gramEnd"/>
      <w:r w:rsidRPr="00CC1CA1">
        <w:rPr>
          <w:sz w:val="20"/>
          <w:szCs w:val="20"/>
        </w:rPr>
        <w:t xml:space="preserve"> 1998 Metrik vida dişleri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68-2:1998 Inch konuları vida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69:1998 Sinematografi - 16 mm sinema ve manyetik film - Kesme ve perforan boyutları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70:1981 Sinematografi - 35 mm 35 mm sinema filmi negatif fotoğraf </w:t>
      </w:r>
      <w:proofErr w:type="gramStart"/>
      <w:r w:rsidRPr="00CC1CA1">
        <w:rPr>
          <w:sz w:val="20"/>
          <w:szCs w:val="20"/>
        </w:rPr>
        <w:t>ses</w:t>
      </w:r>
      <w:proofErr w:type="gramEnd"/>
      <w:r w:rsidRPr="00CC1CA1">
        <w:rPr>
          <w:sz w:val="20"/>
          <w:szCs w:val="20"/>
        </w:rPr>
        <w:t xml:space="preserve"> kaydı - Pozisyon ve maksimum genişlik ölçüleri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71:1977 Sinematografi - 16 mm, 16 mm, 35/16 mm ve 35/32 mm sinema filmi negatif fotoğraf ses kaydı - Pozisyonlar ve boyutları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Pozisyonlar ve boyutları - ISO 74:1976 Sinematografi - kamera diyafram ve 8 mm Type R sinema filmi maksimum projectable görüntü </w:t>
      </w:r>
      <w:proofErr w:type="gramStart"/>
      <w:r w:rsidRPr="00CC1CA1">
        <w:rPr>
          <w:sz w:val="20"/>
          <w:szCs w:val="20"/>
        </w:rPr>
        <w:t>alan</w:t>
      </w:r>
      <w:proofErr w:type="gramEnd"/>
      <w:r w:rsidRPr="00CC1CA1">
        <w:rPr>
          <w:sz w:val="20"/>
          <w:szCs w:val="20"/>
        </w:rPr>
        <w:t xml:space="preserve"> tarafından üretilen Görüntü alanı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75 Plastik - yükte sapma sıcaklığının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75-1:2013 Plastik - yük altında eğilme sıcaklığı tayini - Bölüm 1: Genel test yöntemi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75-2:2013 Plastik - yük altında eğilme sıcaklığı tayini - Bölüm 2: Plastikler ve Ebonit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75-3:2004 Plastik - yük altında eğilme sıcaklığı belirlenmesi - Bölüm 3: Yüksek mukavemetli termoset laminatlar ve uzun elyaf takviyeli plastik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76:2006 Rulmanlar - Statik yük dereceleri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78 Kimya - standartları Düzenleri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78-2:1999 Kimya - standartları Layouts - Bölüm 2: Kimyasal analiz yöntemleri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78-3:1983 Kimya - standartları Düzenleri - Bölüm 3: moleküler absorpsiyon spektrometresi için Standart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Standartları ISO 78-4:1983 Düzenleri - Bölüm 4: atomik absorpsiyon spektrometresi ile analiz için standart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82:1974 Çelik - [Çekilmiş: ISO 6892-1 ile değiştirilir] Çekme testi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83:1976 Çelik - [Çekilmiş: ISO 148-1 ile değiştirilmesi] Charpy darbe testi (U-çentik)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86:1974 Çelik - Çekme levha test ve 3 mm'den az ve kalın bir az 0</w:t>
      </w:r>
      <w:proofErr w:type="gramStart"/>
      <w:r w:rsidRPr="00CC1CA1">
        <w:rPr>
          <w:sz w:val="20"/>
          <w:szCs w:val="20"/>
        </w:rPr>
        <w:t>,5</w:t>
      </w:r>
      <w:proofErr w:type="gramEnd"/>
      <w:r w:rsidRPr="00CC1CA1">
        <w:rPr>
          <w:sz w:val="20"/>
          <w:szCs w:val="20"/>
        </w:rPr>
        <w:t xml:space="preserve"> mm şerit [Çekilmiş: ISO 6892-1 ile değiştirilir]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89:1974 Çelik - tel çekme testi [Çekilmiş: ISO 6892-1 ile değiştirilir]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90 Hafif metal konteynerlere - Tanımlar ve boyutlar ve kapasitelerin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90-1:1997 Hafif metal konteynerlere - Tanımlar ve boyutlar ve kapasitelerin belirlenmesi - Bölüm 1: Open-top kutuları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90-2:1997 Hafif metal konteynerlere - Tanımlar ve boyutlar ve kapasitelerin belirlenmesi - Bölüm 2: Genel kullanım kapları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90-3:2000 Hafif metal konteynerlere - Tanımlar ve boyutlar ve kapasitelerin belirlenmesi - Bölüm 3: Aerosol kutuları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91 Petrol ölçüm tabloları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91-1:1992 Petrol ölçüm tabloları - Bölüm 1: Referans 15 santigrat derece sıcaklık ve 60 derece F dayalı masalar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91-2:1991 Petrol ölçüm tabloları - Bölüm 2: 20 derece C referans sıcaklığına göre masalar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92:1976 Tekstil makineleri ve aksesuarları - Makine İplik - tarafında tanımı (sol veya sağ)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93 Tekstil makineleri ve aksesuarları - Silindirik şerit kutular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93-1:2006 Tekstil makineleri ve aksesuarları - Silindirik şerit kutular - Bölüm 1: Temel boyutlar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93-2:2006 Tekstil makineleri ve aksesuarları - Silindirik şerit kutular - Bölüm 2: Bahar dipleri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94:1982 Tekstil makineleri ve aksesuarları - ring iplik ve halka iki </w:t>
      </w:r>
      <w:proofErr w:type="gramStart"/>
      <w:r w:rsidRPr="00CC1CA1">
        <w:rPr>
          <w:sz w:val="20"/>
          <w:szCs w:val="20"/>
        </w:rPr>
        <w:t>katına</w:t>
      </w:r>
      <w:proofErr w:type="gramEnd"/>
      <w:r w:rsidRPr="00CC1CA1">
        <w:rPr>
          <w:sz w:val="20"/>
          <w:szCs w:val="20"/>
        </w:rPr>
        <w:t xml:space="preserve"> çerçeveler için Mil göstergeleri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96 Tekstil makineleri ve aksesuarları - Halkalar ve çerçeveler büküm ring iplik ve halka gezginler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96-1:2009 Tekstil makineleri ve aksesuarları - Halkalar ve çerçeveler büküm ring iplik ve halka gezginler - Bölüm 1: Flanş halkaları T ve SF ve onların gezginler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96-2:2009 Tekstil makineleri ve aksesuarları - Halkalar ve ring iplik ve ring büküm kare gezginler - Bölüm 2: HZ-ve J-halkaları ve onların gezginler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97:1975 Tekstil makineleri ve aksesuarları - eğirme için Yüzükler, katlama ve kulak şeklindeki seyahat edenler için büküm</w:t>
      </w:r>
    </w:p>
    <w:p w:rsidR="00A83409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98:2001 Tekstil makineleri ve aksesuarları - hazırlık ve eğirme makineleri İplik - üst silindirlerin için kaplamaları ana boyutları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Düz transmisyon kayışları için ISO 100:1984 Kasnaklar - Kron [Çekilmiş: ISO 22 ile değiştirilir]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102:1990 Uçak - Yerçekimi menfez dolgu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104:2002 Rulmanlar - Baskı yatakları - Sınır boyutları, genel planı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 Tekstil - Renk Haslığı Deneyleri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105-A01: 2010 Bölüm A01: test genel ilkeler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105-A02: 1993 Bölüm A02: renk değişikliği değerlendirmek için Gri ölçek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105-A03: 1993 Bölüm A03: lekelenme değerlendirmek için Gri ölçek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105-A04: 1989 Bölüm A04: bitişik kumaşların boyanması derecesinin değerlendirilmesi için bir yöntem enstrümantal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105-A05: 1996 Bölüm A05: gri skala oylaması belirlenmesi için renk değişikliği Enstrümantal değerlendirmesi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105-A06: 1995 Bölüm A06: renk 1/1 standart derinlik Enstrümantal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105-A08: 2001 Bölüm A08: Kelime renk ölçümünde kullanılan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105-A11: 2012 Bölüm A11: dijital görüntüleme teknikleri ile renk haslığı notlarının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105-B01: 1994 Bölüm B01: Işık haslığı: Günışığı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105-B02: 2013 Bölüm B02: yapay ışık haslığı: Xenon arc solma lamba testi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105-B03: 1994 Bölüm B03: hava koşullarına haslığı: Açık hava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105-B04: 1994 Bölüm B04: yapay hava şartlarına karşı renk haslığı: Xenon arc solma lamba testi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105-B05: 1993 Bölüm B05: Algılama ve Fotokromizm değerlendirilmesi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105-B06: 1998 Bölüm B06: Renk haslığı ve yüksek sıcaklıklarda yapay ışığa yaşlanma: Xenon arc solma lamba testi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105-B07: 2009 Bölüm B07: yapay terleme ile ıslatılmış tekstil ışık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105-B08: 1995 Bölüm B08: mavi yün referans malzemelerin kalite kontrolü 1-7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105-B10: 2011 Bölüm B10: Suni yaşlandırma - süzülür xenon-ark radyasyona maruz kalma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105-C06: 2010 Bölüm C06: Evsel ve ticari yıkama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105-C07: 1999 Bölüm C07: pigment baskılı tekstil maddelerinin ıslak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105-C08: 2010 Bölüm C08: düşük sıcaklık ağartma aktivatörü içeren bir fosfat olmayan referans deterjan kullanarak yurtiçi ve ticari yıkama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105-C09: 2001 Bölüm C09: Evsel ve ticari yıkama haslığı - Oksidatif ağartma yanıtı düşük sıcaklık ağartma aktivatörü içeren bir fosfat olmayan referans deterjan kullanarak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105-C10: 2006 Bölüm C10: sabun veya sabun ve soda ile yıkama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105-C12: 2004 Bölüm C12: endüstriyel yıkama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105-D01: 2010 Bölüm D01: Renk haslığı perkloroetilen çözücü kullanılarak kuru temizleme için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105-D02: 1993 Bölüm D02: sürtme haslığı: Organik solventler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105-E01: 2013 Bölüm E01: su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105-E02: 2013 Bölüm E02: deniz suyu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105-E03: 2010 Bölüm E03: klorlu su haslığı (yüzme havuzu suyu)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105-E04: 2013 Bölüm E04: terleme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105-E05: 2010 Bölüm E05: lekelenme haslığı: Asit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105-E06: 2006 Bölüm E06: lekelenme haslığı: Alkali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105-E07: 2010 Bölüm E07: lekelenme haslığı: Su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105-E08: 1994 Bölüm E08: sıcak su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105-E09: 2010 Bölüm E09: çömlekçilik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105-E10: 1994 Bölüm E10: Renk haslığı decatizing için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105-E11: 1994 Bölüm E11: buğulaması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105-E12: 2010 Bölüm E12: öğütme haslığı: Alkali freze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105-E13: 1994 Bölüm E13: asit-liflenmelere haslığı: Şiddetli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105-E14: 1994 Bölüm E14: asit-liflenmelere haslığı: Hafif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105-E16: 2006 Bölüm E16: döşemelik kumaşlarda su damlası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105-F01: 2001 Bölüm F01: yün bitişik kumaş için şartname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105-F02: 2009 Bölüm F02: Özellikler pamuk ve viskon bitişik kumaşlar için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105-F03: 2001 Bölüm F03: poliamid bitişik kumaş için şartname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105-F04: 2001 Bölüm F04: polyester bitişik kumaş için şartname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105-F05: 2001 Bölüm F05: akrilik bitişik kumaş için şartname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105-F06: 2000 Bölüm F06: ipek bitişik kumaş için şartname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105-F07: 2001 Bölüm F07: ikincil asetat bitişik kumaş için şartname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105-F09: 2009 Bölüm F09: pamuklu bez ovuşturarak için şartname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105-F10: 1989 Bölüm F10: bitişik kumaş için Özellikler: Çok Elyaflı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105-G01: 1993 Bölüm G01: azot oksitler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105-G02: 1993 Bölüm G02: Renk haslığı yanmış gaz dumanı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105-G03: 1993 Bölüm G03: atmosferde ozon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105-G04: 1989 Bölüm G04: Yüksek nemde atmosferde azot oksitleri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105-J01: 1997 Bölüm J01: yüzey renginin ölçümü için genel ilkeler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105-J02: 1997 Bölüm J02: göreli beyazlık Aletli değerlendirmesi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105-J03: 2009 Bölüm J03: renk farklılıklarının hesaplanması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105-J05: 2007 Bölüm J05: aydınlatıcı (CMCCON02) değişikliği olan bir numunenin renk değişkenlik araçsal değerlendirilmesi için bir yöntem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105-N01: 1993 Bölüm N01: ağartma haslığı: Hipoklorit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105-N02: 1993 Bölüm N02: ağartma haslığı: Peroksit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105-N03: 1993 Bölüm N03: ağartma haslığı: Sodyum klorit (hafif)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105-N04: 1993 Bölüm N04: ağartma haslığı: Sodyum klorit (şiddetli)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105-N05: 1993 Bölüm N05: fırınlama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105-P01: 1993 Bölüm P01: Renk haslığı kuru sıcaklığa (hariç basarak)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105-P02: 2002 Bölüm P02: katlamaya Renk haslığı: Buhar pileleme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105-S01: 1993 Bölüm S01: vulkanizasyona haslığı: Sıcak hava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105-S02: 1993 Bölüm S02: vulkanizasyona haslığı: Kükürt monoklorit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105-S03: 1993 Bölüm S03: vulkanizasyona haslığı: Açık buhar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105-X01: 1993 Bölüm X01: Alüminyum klorür: carbonizing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105-X02: 1993 Bölüm X02: karbonlaştırma haslığı: Sülfürik asit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105-X04: 1994 Bölüm X04: merserize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105-X05: 1994 Bölüm X05: Organik solventler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105-X06: 1994 Bölüm X06: soda kaynama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105-X07: 1994 Bölüm X07: Yün: çapraz boyama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105-x08: 1994 Bölüm x08: degumming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105-X09: 1993 Bölüm X09: formaldehit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105-X10: 1993 Bölüm X10: polivinil klorür kaplamalar haline tekstil renk göç Değerlendirilmesi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105-X11: 1994 Bölüm X11: sıcak presleme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105-X12: 2001 Bölüm X12: sürtme haslığı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105-X13: 1994 Bölüm X13: kimyasal kullanarak süreçlerine yün boya haslığı kırma, katlama ve ayar için araçlar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105-X14: 1994 Bölüm X14: yün asit klorlama haslığı: Sodyum dikloroizosiyanürat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105-X16: 2001 Bölüm X16: sürtme haslığı - Küçük alanlar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105-X18: 2007 Bölüm X18: malzeme sararmasını epoksit potansiyelinin Değerlendirilmesi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105-Z01: 1993 Bölüm Z01: boya banyosunda metallere haslığı: Krom tuzlarını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105-Z02: 1993 Bölüm Z02: boya banyosunda metallere haslığı: demir ve bakır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105-Z03: 1996 Bölüm Z03: akrilik elyaf için temel boyaların Intercompatibility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105-Z04: 1995 Bölüm Z04: dispers boyalar Dispersiyon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105-Z05: 1996 Bölüm Z05: boyaların toz davranışlarının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105-Z06: 1998 Bölüm Z06: boya ve pigment göç Değerlendirilmesi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105-Z07: 1995 Bölüm Z07: uygulama çözünürlük ve suda çözülebilen boyalar çözelti stabilitesi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105-Z08: 1995 Bölüm Z08: elektrolitlerin mevcudiyetinde reaktif boyaların çözünürlük ve çözelti stabilitesi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105-Z09: 1995 Bölüm Z09: suda çözünür boyalar, soğuk su çözünürlüğünün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105-Z10: 1997 Bölüm Z10: solüsyon içinde boyaların göreceli renk mukavemeti tayini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105-Z11: 1998 Bölüm Z11: boyar madde dispersiyonlarının speckiness değerlendirilmesi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108:1976 Tekstil makineleri ve aksesuarları - Dokuma tezgahları - sol ve sağ tarafında tanımı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109:1982 Tekstil makineleri - dokuma makinelerinin çalışma genişlikleri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110:1978 Tekstil makineleri ve aksesuarları - Kozalaklar iplik sarma için (çapraz yara) - koni yarısı açısı 9 derece 15 '[değiştirilmesi olmadan Çekilmiş]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111:1978 Tekstil makineleri ve aksesuarları - Kozalaklar iplik sarma için (çapraz yara) - koni yarısı açısı 4 derece 20 '[Çekilmiş: ISO 8489-3 ile değiştirildi]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112:1983 Tekstil makineleri ve aksesuarları - Kozalaklar iplik sarma için (çapraz yara) - koni yarısı açısı 3 derece 30 '[Çekilmiş: ISO 8489-2 ile değiştirildi]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113:2010 Rulmanlar - Dik Yatak Yuvaları - Sınır boyutları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114:1980 99.8 Alaşımsız magnezyum külçe - Kimyasal bileşimi [Çekilmiş: ISO 8287 Değiştirilen]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Ergitme için ISO 115:2003 Alaşımsız alüminyum külçe - Sınıflandırma ve kompozisyon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119:1977 Plastik - Fenol-formaldehit pervaz - ücretsiz fenollerin belirlenmesi - İyodometrik yöntemi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120:1977 Plastik - Fenol-formaldehit pervaz - ücretsiz amonyak ve amonyum bileşiklerinin belirlenmesi - kolorimetrik karşılaştırma yöntemi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121:1980 Magnezyum-alüminyum-çinko alaşımlı külçe ve döküm alaşımlarının - Kimyasal bileşimi ve kum dökme referans test çubuklarının mekanik özellikleri [Çekilmiş: ISO 16220 ile değiştirilmiştir]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123:2001 Kauçuk lateks - Örnekleme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124:2011 lateks, kauçuk - toplam katı içeriğinin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125:2011 Doğal kauçuk lateks konsantresi - alkalilik tayini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126:2005 Doğal kauçuk lateks konsantresi - kuru kauçuk içeriğinin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127:2012 kauçuk, doğal lateks konsantresi - KOH sayısının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128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128-1:2003 Teknik çizimler - Sunum genel prensipleri - Bölüm 1: Giriş ve indeks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128-15:2013 Teknik ürün dokümantasyon (TPD) - Sunum genel prensipleri - Part 15: gemi çizimleri Sunumu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128-20:1996 Teknik çizimler - Sunum genel prensipleri - Bölüm 20: hatları için temel sözleşmeler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128-21:1997 Teknik çizimler - Sunum genel prensipleri - Bölüm 21: CAD sistemleri ile hatlarının hazırlanması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128-22:1999 Teknik çizimler - Sunum genel prensipleri - Bölüm 22: Temel sözleşmeler ve lider çizgiler ve referans çizgileri uygulamaları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128-23:1999 Teknik çizimler - Sunum genel prensipleri - Bölüm 23: inşaat çizimleri hatlar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128-24:1999 Teknik çizimler - Sunum genel prensipleri - Bölüm 24: Makine mühendisliği çizimleri hatlar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128-25:1999 Teknik çizimler - Sunum genel prensipleri - Bölüm 25: gemi çizimleri hatlar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128-30:2001 Teknik çizimler - Sunum genel prensipleri - Bölüm 30: görünümleri için temel sözleşmeler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128-34:2001 Teknik çizimler - Sunum genel prensipleri - Part 34: Makine mühendisliği çizimler üzerinde İzlenme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128-40:2001 Teknik çizimler - Sunum genel prensipleri - Bölüm 40: kesik ve bölümleri için temel sözleşmeler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128-44:2001 Teknik çizimler - Sunum genel prensipleri - Bölüm 44: Makine mühendisliği çizimler üzerinde Bölümler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128-50:2001 Teknik çizimler - Sunum genel prensipleri - Bölüm 50: kesim ve kesit alanlarını temsil için temel sözleşmeler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TS 128-71:2010 Teknik ürün dokümantasyon (TPD) - Sunum genel prensipleri - Bölüm 71: Mekanik mühendislik çizimleri için basitleştirilmiş gösterimi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129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129-1:2004 Teknik çizimler - boyutları ve toleranslar Endikasyon - Bölüm 1: Genel prensipler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129-4:2013 Teknik ürün dokümantasyon (TPD) - boyutlar ve toleranslar Endikasyon - Bölüm 4: gemi çizimleri boyutlandırılması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131:1979 Akustik - </w:t>
      </w:r>
      <w:proofErr w:type="gramStart"/>
      <w:r w:rsidRPr="00CC1CA1">
        <w:rPr>
          <w:sz w:val="20"/>
          <w:szCs w:val="20"/>
        </w:rPr>
        <w:t>ses</w:t>
      </w:r>
      <w:proofErr w:type="gramEnd"/>
      <w:r w:rsidRPr="00CC1CA1">
        <w:rPr>
          <w:sz w:val="20"/>
          <w:szCs w:val="20"/>
        </w:rPr>
        <w:t xml:space="preserve"> veya hava gürültü fiziksel ve subjektif büyüklükleri İfadesi [değiştirme olmadan Çekilmiş]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132:2011 Kauçuk, vulkanize veya termoplastik - esnek çatlama belirlenmesi ve çatlak büyümesi (De Mattia)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133:1983 Kauçuk, vulkanize - Çatlak büyümesi Tayini (De Mattia) [Çekilmiş: ISO 132 ile değiştirildi]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136:1972 Çelik - tel Basit burulma test [ISO 7800 ile değiştirilir Çekilmiş]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137:1975 Yün - elyaf çapı tayini - Projeksiyon mikroskop yöntemi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139:2005 Tekstil - klima ve test için standart atmosfer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140 Akustik - Yapılarda </w:t>
      </w:r>
      <w:proofErr w:type="gramStart"/>
      <w:r w:rsidRPr="00CC1CA1">
        <w:rPr>
          <w:sz w:val="20"/>
          <w:szCs w:val="20"/>
        </w:rPr>
        <w:t>ses</w:t>
      </w:r>
      <w:proofErr w:type="gramEnd"/>
      <w:r w:rsidRPr="00CC1CA1">
        <w:rPr>
          <w:sz w:val="20"/>
          <w:szCs w:val="20"/>
        </w:rPr>
        <w:t xml:space="preserve"> yalıtımı ve yapı elemanlarının ölçümü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140-2:1991 Bölüm 2: belirlenmesi, doğrulama ve hassas verilerin uygulama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140-4:1998 Bölüm 4: Odalar arasında havadaki </w:t>
      </w:r>
      <w:proofErr w:type="gramStart"/>
      <w:r w:rsidRPr="00CC1CA1">
        <w:rPr>
          <w:sz w:val="20"/>
          <w:szCs w:val="20"/>
        </w:rPr>
        <w:t>ses</w:t>
      </w:r>
      <w:proofErr w:type="gramEnd"/>
      <w:r w:rsidRPr="00CC1CA1">
        <w:rPr>
          <w:sz w:val="20"/>
          <w:szCs w:val="20"/>
        </w:rPr>
        <w:t xml:space="preserve"> yalıtımı Arazi ölçümleri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140-5:1998 Bölüm 5: cephe elemanları ve cephelerin havadaki </w:t>
      </w:r>
      <w:proofErr w:type="gramStart"/>
      <w:r w:rsidRPr="00CC1CA1">
        <w:rPr>
          <w:sz w:val="20"/>
          <w:szCs w:val="20"/>
        </w:rPr>
        <w:t>ses</w:t>
      </w:r>
      <w:proofErr w:type="gramEnd"/>
      <w:r w:rsidRPr="00CC1CA1">
        <w:rPr>
          <w:sz w:val="20"/>
          <w:szCs w:val="20"/>
        </w:rPr>
        <w:t xml:space="preserve"> yalıtımı Arazi ölçümleri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140-7:1998 Bölüm 7: darbe </w:t>
      </w:r>
      <w:proofErr w:type="gramStart"/>
      <w:r w:rsidRPr="00CC1CA1">
        <w:rPr>
          <w:sz w:val="20"/>
          <w:szCs w:val="20"/>
        </w:rPr>
        <w:t>alan</w:t>
      </w:r>
      <w:proofErr w:type="gramEnd"/>
      <w:r w:rsidRPr="00CC1CA1">
        <w:rPr>
          <w:sz w:val="20"/>
          <w:szCs w:val="20"/>
        </w:rPr>
        <w:t xml:space="preserve"> ölçümleri zemin ses yalıtımı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140-14:2004 Bölüm 14: alanında özel durumlar için Yönergeleri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140-18:2006 Bölüm 18: yapı malzemeleri üzerinde yağmurdan kaynaklanan seslerin laboratuar ölçümleri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141:1976 Tekstil makineleri ve aksesuarları - Pirn sarım ve çapraz bobin sarma - sol ve sağ tarafında tanımı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142:1976 Tekstil makineleri ve aksesuarları - hazırlık makineleri Dokuma - sol ve sağ tarafında tanımı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143:1977 Tekstil makineleri ve aksesuarları - otomatik tezgahlarda için atkı pirns [replasmanı olmadan Çekilmiş]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144:1973 Çelik - tel Ters eğme test [Çekilmiş: ISO 7801 ile değiştirilir]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146:1984 Metalik malzemeler - Sertlik testi - Vickers sertlik test makineleri Doğrulama HV 0</w:t>
      </w:r>
      <w:proofErr w:type="gramStart"/>
      <w:r w:rsidRPr="00CC1CA1">
        <w:rPr>
          <w:sz w:val="20"/>
          <w:szCs w:val="20"/>
        </w:rPr>
        <w:t>,2</w:t>
      </w:r>
      <w:proofErr w:type="gramEnd"/>
      <w:r w:rsidRPr="00CC1CA1">
        <w:rPr>
          <w:sz w:val="20"/>
          <w:szCs w:val="20"/>
        </w:rPr>
        <w:t xml:space="preserve"> HV 100 [ISO 6507-2 ile değiştirilir Çekilmiş]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146-2:1993 Metalik malzemeler - Vickers sertlik test makineleri doğrulanması - Bölüm 2: Az HV 0</w:t>
      </w:r>
      <w:proofErr w:type="gramStart"/>
      <w:r w:rsidRPr="00CC1CA1">
        <w:rPr>
          <w:sz w:val="20"/>
          <w:szCs w:val="20"/>
        </w:rPr>
        <w:t>,2</w:t>
      </w:r>
      <w:proofErr w:type="gramEnd"/>
      <w:r w:rsidRPr="00CC1CA1">
        <w:rPr>
          <w:sz w:val="20"/>
          <w:szCs w:val="20"/>
        </w:rPr>
        <w:t xml:space="preserve"> [ISO 6507-2 ile değiştirilir Çekilmiş]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148 Metalik malzemeler - Charpy sarkaç darbe testi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148-1:2009 Bölüm 1: Test yöntemi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148-2:2008 Bölüm 2: test makineleri doğrulanması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148-3:2008 Bölüm 3: sarkaç etkisi makineleri dolaylı doğrulama için Charpy V-çentik test parçalarının hazırlanması ve karakterizasyonu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150:2006 Ham, boyalar ve vernikler için rafine ve haşlanmış keten tohumu yağı - Özellikler ve Deney Yöntemleri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155:1998 Kemer sürücüler - Kasnak - Limit değerleri merkezlerinin ayarlanması için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156:1982 Metalik malzemeler - Sertlik testi - Brinell sertlik test makineleri Doğrulama [ISO 6506-2 yerini Çekilmiş]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157:1996 Kömür - kükürt formları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160:1980 Asbestli çimento basınçlı borular ve eklemler [replasmanı olmadan Çekilmiş]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Akışkanların taşınması için ISO 161 Termoplastik borular - Anma dış çapları ve anma basınçları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161-1:1996 Bölüm 1: Metrik Seri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161-2:1996 Bölüm 2: Inch tabanlı serisi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162:1985 Sinematografi - Baş boşluklar ve hiçbir resmi içeren 17,5 mm sinema filmi 35 mm ve tek yolda üç, dört, ya da altı-track manyetik ses kayıtları için ses kayıtları - Pozisyonlar ve genişliği boyutlar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171:1980 Plastik - döküm malzemelerin toplu faktörünün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172:1978 Plastik - Fenol-formaldehit pervaz - </w:t>
      </w:r>
      <w:proofErr w:type="gramStart"/>
      <w:r w:rsidRPr="00CC1CA1">
        <w:rPr>
          <w:sz w:val="20"/>
          <w:szCs w:val="20"/>
        </w:rPr>
        <w:t>serbest</w:t>
      </w:r>
      <w:proofErr w:type="gramEnd"/>
      <w:r w:rsidRPr="00CC1CA1">
        <w:rPr>
          <w:sz w:val="20"/>
          <w:szCs w:val="20"/>
        </w:rPr>
        <w:t xml:space="preserve"> amonyak Algılama</w:t>
      </w:r>
    </w:p>
    <w:p w:rsid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174:1974 Plastik - Homopolimer ve vinil klorür kopolimer reçineleri - seyreltilmiş çözelti içinde viskozite sayısının tayini [ISO 1628-2 ile ikame Çekilmiş]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216 :</w:t>
      </w:r>
      <w:proofErr w:type="gramEnd"/>
      <w:r w:rsidRPr="00CC1CA1">
        <w:rPr>
          <w:sz w:val="20"/>
          <w:szCs w:val="20"/>
        </w:rPr>
        <w:t xml:space="preserve"> 2007 Yazı kağıdı ve basımevi belli sınıfları - Ayıklanmış boyutları - A ve B serisi ve makine yönü göstergesi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226:2003 Akustik - Normal eşit </w:t>
      </w:r>
      <w:proofErr w:type="gramStart"/>
      <w:r w:rsidRPr="00CC1CA1">
        <w:rPr>
          <w:sz w:val="20"/>
          <w:szCs w:val="20"/>
        </w:rPr>
        <w:t>ses</w:t>
      </w:r>
      <w:proofErr w:type="gramEnd"/>
      <w:r w:rsidRPr="00CC1CA1">
        <w:rPr>
          <w:sz w:val="20"/>
          <w:szCs w:val="20"/>
        </w:rPr>
        <w:t xml:space="preserve"> şiddeti seviyesi kontür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228 basınç sızdırmazlık contaları parçacığı üzerinde yapılan değil, boru dişleri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228-1:2000 boyutlar, toleranslar ve atama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Sınır göstergeleri vasıtasıyla ISO 228-2:1987 Doğrulama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233 Bilgi ve dokümantasyon - içine Arapça karakter Transliteration Latin karakterleri </w:t>
      </w:r>
      <w:proofErr w:type="gramStart"/>
      <w:r w:rsidRPr="00CC1CA1">
        <w:rPr>
          <w:sz w:val="20"/>
          <w:szCs w:val="20"/>
        </w:rPr>
        <w:t>[ Not</w:t>
      </w:r>
      <w:proofErr w:type="gramEnd"/>
      <w:r w:rsidRPr="00CC1CA1">
        <w:rPr>
          <w:sz w:val="20"/>
          <w:szCs w:val="20"/>
        </w:rPr>
        <w:t xml:space="preserve"> 3 ]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233-2:1993 Arapça - Basitleştirilmiş çevirisi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233-3:1999 Farsça - Basitleştirilmiş çevirisi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259 Bilgi ve dokümantasyon - içine İbranice karakter Transliteration Latin karakterleri </w:t>
      </w:r>
      <w:proofErr w:type="gramStart"/>
      <w:r w:rsidRPr="00CC1CA1">
        <w:rPr>
          <w:sz w:val="20"/>
          <w:szCs w:val="20"/>
        </w:rPr>
        <w:t>[ Not</w:t>
      </w:r>
      <w:proofErr w:type="gramEnd"/>
      <w:r w:rsidRPr="00CC1CA1">
        <w:rPr>
          <w:sz w:val="20"/>
          <w:szCs w:val="20"/>
        </w:rPr>
        <w:t xml:space="preserve"> 3 ]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259-2:1994 Basitleştirilmiş çevirisi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261 ISO genel amaçlı metrik vida dişleri - Genel planı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262 ISO genel amaçlı metrik vida dişleri - vida, cıvata ve somun için seçilen boyutları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361 Temel iyonizan radyasyon sembolü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500 Tarım traktörler - Arka monte PTO tip 1, 2 ve 3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518 :</w:t>
      </w:r>
      <w:proofErr w:type="gramEnd"/>
      <w:r w:rsidRPr="00CC1CA1">
        <w:rPr>
          <w:sz w:val="20"/>
          <w:szCs w:val="20"/>
        </w:rPr>
        <w:t xml:space="preserve"> 2006 Fotoğrafçılık - Kamera aksesuarı ayakkabı, elektrik kontakları ve olmadan, flaş lambalar ve elektronik flaş birimleri için - Özellikler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519 :</w:t>
      </w:r>
      <w:proofErr w:type="gramEnd"/>
      <w:r w:rsidRPr="00CC1CA1">
        <w:rPr>
          <w:sz w:val="20"/>
          <w:szCs w:val="20"/>
        </w:rPr>
        <w:t xml:space="preserve"> 1992 Fotoğrafçılık - El kameralar - Flash konnektörü boyutları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639 dil isimlerinin gösterimi için kodlar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639-1 Alpha-2 kodu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639-2 Alpha-3 kodu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639-3 dil kapsamlı seçenekleri için Alpha-3 kodu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Dil isimlerinin gösterimi kodlama ve ilgili kuruluşlar ve uygulama kurallar ISO 639-4 Genel Prensipleri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639-5 dil aileler ve gruplar için Alpha-3 kodu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639-6 dil varyantları kapsamlı seçenekleri için Alpha-4 kodu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646 Bilgi teknolojisi - bilgi değişimi için ISO 7-bit kodlu karakter kümesi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657 Sıcak haddelenmiş çelik profiller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668 Seri 1 yük konteynerleri - Sınıflandırma, boyutlar ve derecelendirme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690 Bilgi ve dokümantasyon - enformasyon kaynaklarına bibliyografik referanslar ve alıntılar için Yönergeleri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704 Terminoloji çalışması - İlkeler ve yöntemler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732 Fotoğraf - 120 boyut ve 220 ​​boyutlu filmler - Boyutlar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764 Horoloji - Manyetik dayanıklı saatler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Su ISO 760:1978 belirlenmesi - Karl Fischer yöntemi (genel metot)</w:t>
      </w:r>
      <w:r>
        <w:rPr>
          <w:sz w:val="20"/>
          <w:szCs w:val="20"/>
        </w:rPr>
        <w:t xml:space="preserve"> </w:t>
      </w:r>
      <w:r w:rsidRPr="00CC1CA1">
        <w:rPr>
          <w:sz w:val="20"/>
          <w:szCs w:val="20"/>
        </w:rPr>
        <w:t>Pigmentler ve genişleticiler için test ISO 787 genel yöntemler</w:t>
      </w:r>
      <w:r>
        <w:rPr>
          <w:sz w:val="20"/>
          <w:szCs w:val="20"/>
        </w:rPr>
        <w:t xml:space="preserve"> 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Sulu bir süspansiyonun pH değeri ISO 787-9:1981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838 Kağıt - Genel dosyalama amaçlı delikler - Özellikler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843 :</w:t>
      </w:r>
      <w:proofErr w:type="gramEnd"/>
      <w:r w:rsidRPr="00CC1CA1">
        <w:rPr>
          <w:sz w:val="20"/>
          <w:szCs w:val="20"/>
        </w:rPr>
        <w:t xml:space="preserve"> 1997 Bilgi ve dokümantasyon - içine Yunan karakterlerin Dönüşüm Latin karakterlerinin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860 Terminoloji çalışması - kavramlar ve terimler Uyum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898 karbon çelik ve alaşımlı çelikten yapılmış bağlantı elemanları mekanik özellikleri </w:t>
      </w:r>
      <w:proofErr w:type="gramStart"/>
      <w:r w:rsidRPr="00CC1CA1">
        <w:rPr>
          <w:sz w:val="20"/>
          <w:szCs w:val="20"/>
        </w:rPr>
        <w:t>[ Not</w:t>
      </w:r>
      <w:proofErr w:type="gramEnd"/>
      <w:r w:rsidRPr="00CC1CA1">
        <w:rPr>
          <w:sz w:val="20"/>
          <w:szCs w:val="20"/>
        </w:rPr>
        <w:t xml:space="preserve"> 3 ]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898-1 Cıvata, belirtilen özellik sınıfları ile vidalar ve saplamalar - Kalın diş ve hassas diş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Kalın diş - Belirtilen kanıt yükü değerleri ISO 898-2 Kuruyemiş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898-5 Set vidalar olup çekme gerilmeleri altında benzer dişli bağlantı elemanları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Belirtilen kanıt yükü değerleri ISO 898-6 Kuruyemiş - Güzel adım konu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898-7 Burulma testi ve 10 mm anma çapları 1 mm ile cıvata ve vidalar için minimum tork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965 ISO genel amaçlı metrik vida dişleri - Toleransları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965-1 İlkeleri ve temel veri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Genel amaçlı dış ve iç vidaların boyutları ISO 965-2 Sınırları - Orta kalite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Inşaat vida dişleri için ISO 965-3 Sapmalar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Galvaniz sonrası tolerans pozisyonu H veya G ile vurdu iç vida dişleri ile çiftleşmek için sıcak daldırma galvanizli dış vida dişleri için boyutları ISO 965-4 Sınırları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Galvanizleme önce tolerans pozisyonu h maksimum boyutu ile sıcak daldırma galvanizli dış vida dişlileri ile çiftleşmek için iç vida dişleri için boyutları ISO 965-5 Sınırları</w:t>
      </w:r>
    </w:p>
    <w:p w:rsid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999 Bilgi ve dokümantasyon - indeksler içeriği, organizasyon ve sunum için Yönergeleri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5127 Bilgi ve dokümantasyon - Kelime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5167 ,</w:t>
      </w:r>
      <w:proofErr w:type="gramEnd"/>
      <w:r w:rsidRPr="00CC1CA1">
        <w:rPr>
          <w:sz w:val="20"/>
          <w:szCs w:val="20"/>
        </w:rPr>
        <w:t xml:space="preserve"> dairesel kesit kanallarında yerleştirilen basınç farkı cihazları vasıtası ile sıvı akış ölçümü tam çalışan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5167-1 Genel ilkeler ve şartlar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5167-2 Orifis plakaları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5167-3 Memeler ve Venturi memeleri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5167-4 Venturi tüpler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5218 Bilgi teknolojisi - İnsan cinsiyette gösterimi için kodlar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5455 Teknik çizimler - Scales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5457 Teknik ürün dokümantasyon - Boyutları ve paftalarında düzeni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5660 Reaksiyon yangına testler - Isı bırakma, duman üretim ve kütle kaybı oranı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5660-1 Isı salım hızı (koni kalorimetre yöntemi)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5660-2 Duman üretim oranı (dinamik ölçüm)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Ölçümü ISO / TS 5660-3 Rehberlik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5725 ölçüm yöntemleri ve sonuçlarının doğruluğu (gerçeklik ve kesinlik)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5775 Bisiklet lastikleri ve jantları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5776 Grafik teknolojisi - metin düzeltme için Semboller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5800 :</w:t>
      </w:r>
      <w:proofErr w:type="gramEnd"/>
      <w:r w:rsidRPr="00CC1CA1">
        <w:rPr>
          <w:sz w:val="20"/>
          <w:szCs w:val="20"/>
        </w:rPr>
        <w:t xml:space="preserve"> 2001 Fotoğraf - fotoğrafçılık için Renkli negatif filmler - ISO hızının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5893 Lastik ve plastik test ekipmanları - Çekme, eğilme ve sıkıştırma türleri (</w:t>
      </w:r>
      <w:proofErr w:type="gramStart"/>
      <w:r w:rsidRPr="00CC1CA1">
        <w:rPr>
          <w:sz w:val="20"/>
          <w:szCs w:val="20"/>
        </w:rPr>
        <w:t>travers</w:t>
      </w:r>
      <w:proofErr w:type="gramEnd"/>
      <w:r w:rsidRPr="00CC1CA1">
        <w:rPr>
          <w:sz w:val="20"/>
          <w:szCs w:val="20"/>
        </w:rPr>
        <w:t xml:space="preserve"> sabit hızı) - Özellikler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5964 Dokümantasyon - dilli Tesarustan kurulması ve geliştirilmesi için Yönergeleri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5971 :</w:t>
      </w:r>
      <w:proofErr w:type="gramEnd"/>
      <w:r w:rsidRPr="00CC1CA1">
        <w:rPr>
          <w:sz w:val="20"/>
          <w:szCs w:val="20"/>
        </w:rPr>
        <w:t xml:space="preserve"> giysi 1981 Boyu tanımı - Pantyhose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Endüstriyel kullanım için ISO 5993 Sodyum hidroksit - cıva içeriğinin belirlenmesi - alevsiz atomik absorpsiyon yöntemi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6107-4:1993 Su kalitesi - Kelime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6166 Menkul Kıymetler ve ilgili finansal araçlar - Uluslararası Menkul kimlik numaralama sistemi (ISIN)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6194 Döner-şaft dudak tipi keçe elastomer sızdırmazlık elemanları içeren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Görsel kusurların ISO 6194-5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6336 düz ve helis dişlilerin yük kapasitesinin hesaplanması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6344 Kaplamalı aşındırıcılar - Tane boyu analizi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6344-1 Tane boyutu dağılımı testi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P220 için Macrogrits P12 tane boyut dağılımı ISO 6344-2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P2500 için Microgrits P240 tane boyut dağılımı ISO 6344-3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6429 Bilgi teknolojisi - kodlu karakter setleri için Kontrol fonksiyonları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6438 Dokümantasyon - bibliyografik bilgi değişimi için Afrika kodlu karakter kümesi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6523 Bilgi teknolojisi - organizasyonlar ve organizasyon parçaların belirlenmesi için Yapı</w:t>
      </w:r>
    </w:p>
    <w:p w:rsidR="00CC1CA1" w:rsidRPr="00CC1CA1" w:rsidRDefault="00CC1CA1" w:rsidP="00CC1CA1">
      <w:pPr>
        <w:rPr>
          <w:sz w:val="20"/>
          <w:szCs w:val="20"/>
        </w:rPr>
      </w:pPr>
      <w:proofErr w:type="gramStart"/>
      <w:r w:rsidRPr="00CC1CA1">
        <w:rPr>
          <w:sz w:val="20"/>
          <w:szCs w:val="20"/>
        </w:rPr>
        <w:t>ISO 6579 Gıda ve hayvan yemlerinden mikrobiyolojisi - Salmonella spp belirlenmesi için yatay yöntem.</w:t>
      </w:r>
      <w:proofErr w:type="gramEnd"/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6594 Dökme demir drenaj boruları ve bağlantı parçaları - Spigot serisi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6709 koordinatlara göre coğrafi nokta konumu Standart gösterimi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6946 Yapı bileşenleri ve yapı elemanları - Isıl direnç ve ısıl geçirgenliği - Hesaplama yöntemi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7001 Grafik semboller - Kamu bilgi sembolleri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7002 Tarımsal gıda ürünleri - bir sürü örnekleme standart bir yöntem için Düzen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7098 Bilgi ve dokümantasyon - Çince Romanization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7200 Teknik ürün dokümantasyonu - başlık blokları ve belge başlıklarında Veri alanları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7240 Yangın algılama ve alarm sistemleri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7372 Ticaret veri değişimi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7498 Bilgi teknolojisi - Açık Sistemler Bağlantısı - Temel Referans Model </w:t>
      </w:r>
      <w:proofErr w:type="gramStart"/>
      <w:r w:rsidRPr="00CC1CA1">
        <w:rPr>
          <w:sz w:val="20"/>
          <w:szCs w:val="20"/>
        </w:rPr>
        <w:t>[ Not</w:t>
      </w:r>
      <w:proofErr w:type="gramEnd"/>
      <w:r w:rsidRPr="00CC1CA1">
        <w:rPr>
          <w:sz w:val="20"/>
          <w:szCs w:val="20"/>
        </w:rPr>
        <w:t xml:space="preserve"> 3 ]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7498-1 Temel Model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7498-2 Güvenlik Mimarisi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7498-3 adlandırma ve adresleme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7498-4 Yönetimi çerçevesi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7501 Tanıtım kartları - Makine okunabilir seyahat belgeleri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7501-1:2008 Makine okunabilir pasaport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7501-2:1997 Makine okunabilir vize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7501-3:2005 Makine okunabilir resmi seyahat belgeleri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7736 Karayolu Taşıtları - ön yükleme için Oto radyo - bağlantıları dahil Kurulum alanı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7810 Tanıtım kartları - Fiziksel özellikler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7811 Tanıtım kartları - Kayıt tekniği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7812 Tanımlama kartları - ihraççıların tanımlanması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7813 Bilgi teknolojisi - Kimlik kartları - Finansal işlem kartları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7816 Kimlik kartları - Entegre devre kartları </w:t>
      </w:r>
      <w:proofErr w:type="gramStart"/>
      <w:r w:rsidRPr="00CC1CA1">
        <w:rPr>
          <w:sz w:val="20"/>
          <w:szCs w:val="20"/>
        </w:rPr>
        <w:t>[ Not</w:t>
      </w:r>
      <w:proofErr w:type="gramEnd"/>
      <w:r w:rsidRPr="00CC1CA1">
        <w:rPr>
          <w:sz w:val="20"/>
          <w:szCs w:val="20"/>
        </w:rPr>
        <w:t xml:space="preserve"> 3 ]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7942 Bilgi teknolojisi - Bilgisayar grafikleri ve görüntü işleme - Grafik Çekirdek Sistemi (GKS)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8000 Veri kalitesi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8015 :</w:t>
      </w:r>
      <w:proofErr w:type="gramEnd"/>
      <w:r w:rsidRPr="00CC1CA1">
        <w:rPr>
          <w:sz w:val="20"/>
          <w:szCs w:val="20"/>
        </w:rPr>
        <w:t xml:space="preserve"> 2011 Geometrik ürün özellikleri (GPS) - Temelleri - Kavramlar, ilkeler ve kurallar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8090 döngüleri - Terminoloji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8180 Sfero boru hatları - sitesi uygulama için polietilen kılıf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8373 kurgulama endüstriyel robotlar - Kelime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8501 boya ve ilgili ürünlerin uygulamasından önce Çelik Yüzeylerin Hazırlanması - yüzey temizliğinin görsel değerlendirilmesi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8559 :</w:t>
      </w:r>
      <w:proofErr w:type="gramEnd"/>
      <w:r w:rsidRPr="00CC1CA1">
        <w:rPr>
          <w:sz w:val="20"/>
          <w:szCs w:val="20"/>
        </w:rPr>
        <w:t xml:space="preserve"> 1989 Konfeksiyon İnşaat ve antropometrik araştırmalar - Vücut ölçüleri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8573 Basınçlı hava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8573-1 Bulaşanlar ve saflık sınıflar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Yağ aerosol içeriğinden ISO 8573-2 test yöntemleri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Nemin ölçümü için ISO 8573-3 test yöntemleri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Katı partikül içeriğinden ISO 8573-4 test yöntemleri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Yağ buharı ve organik solvent içeriği ISO 8573-5 test yöntemleri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Gazlı madde içeriğinden ISO 8573-6 test yöntemleri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Uygun bir mikrobiyolojik kirlilik içeriğinden ISO 8573-7 test yöntemi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Kütle konsantrasyonu ile katı partikül içeriğinden ISO 8573-8 test yöntemleri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Sıvı su içeriği ISO 8573-9 test yöntemleri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8583 Kavşağı mesaj özellikler - Finansal işlem kart mesajlarını kökenli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8583-1 Mesajlar, veri elemanları ve kod değerleri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Kurum Kimlik Kodları ISO 8583-2 Başvuru ve tescil işlemleri (IIC)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Mesajlar, veri elemanları ve kod değerleri için ISO 8583-3 Bakım prosedürleri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8601 Veri elemanları ve değişim formatları - Bilgi takası - tarihler ve saatler Temsilciliği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8613 Bilgi teknolojisi - Açık Belge Mimarisi (ODA) ve değişim biçimi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8632 Bilgi teknolojisi - Bilgisayar grafikleri - Meta resmi açıklama bilgilerin depolanması ve transferi için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8632-1 Fonksiyonel Özellikler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8632-2 Karakter kodlama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[2001/06/21 çekilen] ISO / IEC 8632-3 İkili kodlama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8632-4 Açık metin kodlama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8651 Bilgi teknolojisi - Bilgisayar grafikleri - Grafik Çekirdek Sistemi (GKS) dil bağları </w:t>
      </w:r>
      <w:proofErr w:type="gramStart"/>
      <w:r w:rsidRPr="00CC1CA1">
        <w:rPr>
          <w:sz w:val="20"/>
          <w:szCs w:val="20"/>
        </w:rPr>
        <w:t>[ Not</w:t>
      </w:r>
      <w:proofErr w:type="gramEnd"/>
      <w:r w:rsidRPr="00CC1CA1">
        <w:rPr>
          <w:sz w:val="20"/>
          <w:szCs w:val="20"/>
        </w:rPr>
        <w:t xml:space="preserve"> 3 ]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8652 Bilgi teknolojisi - Programlama dilleri - Ada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8653 :</w:t>
      </w:r>
      <w:proofErr w:type="gramEnd"/>
      <w:r w:rsidRPr="00CC1CA1">
        <w:rPr>
          <w:sz w:val="20"/>
          <w:szCs w:val="20"/>
        </w:rPr>
        <w:t xml:space="preserve"> 1986 Kuyumculuk - Ring-boyutları - tanımı, ölçüm ve atama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8691 Petrol ürünleri - sıvı yakıtların vanadyum düşük seviyeleri - külleme sonra alevsiz atomik absorpsiyon spektrometresi ile tayini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8805 Bilgi işleme sistemleri, - Bilgisayar grafikleri - Grafik Çekirdek Sistem Üç Boyutta için (GKS-3D) fonksiyonel açıklaması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IEEC 8806 Bilgi teknolojisi - Bilgisayar grafikleri - Grafik Çekirdek Sistem Üç Boyutta için (GKS-3D) dil bağları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IEEC 8806-4 C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8807 Bilgi işleme sistemleri, - Açık Sistemler Bağlantısı - LOTOS - gözlemsel davranış zamansal sipariş dayalı resmi bir açıklama tekniği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8824 Bilgi teknolojisi - Soyut sözdizimi gösterimi bir (ASN.1)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8825 Bilgi teknolojisi - ASN.1 kodlama kuralları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8859 Bilgi teknolojisi - 8 bit tek-bayt kodlanmış grafik karakter kümeleri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8859-1 Latin alfabesi No: 1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8859-2 Latin alfabesi No 2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8859-3 Latin alfabesi No: 3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8859-4 Latin alfabesi No 4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8859-5 Latin / Kiril alfabesi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8859-6 Latin / Arapça alfabesi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8859-7 Latin / Yunan alfabesi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8859-8 Latin / İbrani alfabesi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8859-9 Latin alfabesi No: 5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8859-10 Latin alfabesi No: 6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8859-11 Latin / Tay alfabesi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8859-13 Latin alfabesi No 7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8859-14 Latin alfabesi No 8 (Celtic)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8859-15 Latin alfabesi No 9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8859-16 Latin alfabesi No: 10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8879 Bilgi işlem - Metin ve ofis sistemleri - Standart Genelleştirilmiş İşaretleme Dili (SGML)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9000 Kalite Yönetim Sistemleri - Temel Kavramlar ve Sözlük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9001 Kalite Yönetim Sistemleri - Gereksinimler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Bir kuruluşun sürekli başarısı için yönetim ISO 9004 - Kalite yönetimi yaklaşımı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Binada ISO 9050 Glass - ışık geçirgenliği, doğrudan güneş geçirgenliği, toplam solar enerji iletimi, ultraviyole geçirgenliği ve ilişkili cam faktörlerinin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9069 Bilgi işleme - SGML destek tesisleri - SGML Belge Değişimi Biçimi (TMSF)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9075 Bilgi teknolojisi - Veritabanı languages ​​- SQL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9126 Yazılım Mühendisliği - Ürün kalitesi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9141 Karayolu Taşıtları - Teşhis sistemleri </w:t>
      </w:r>
      <w:proofErr w:type="gramStart"/>
      <w:r w:rsidRPr="00CC1CA1">
        <w:rPr>
          <w:sz w:val="20"/>
          <w:szCs w:val="20"/>
        </w:rPr>
        <w:t>[ Not</w:t>
      </w:r>
      <w:proofErr w:type="gramEnd"/>
      <w:r w:rsidRPr="00CC1CA1">
        <w:rPr>
          <w:sz w:val="20"/>
          <w:szCs w:val="20"/>
        </w:rPr>
        <w:t xml:space="preserve"> 3 ]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9141-2 CARB dijital bilgi değişimi için gereksinimleri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Araç arasındaki iletişimin ISO 9141-3 Doğrulama OBD II tarama aracı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9241 İnsan-sistem etkileşiminin Ergonomi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9293 Bilgi teknolojisi - bilgi değişimi için disk kartuşları </w:t>
      </w:r>
      <w:proofErr w:type="gramStart"/>
      <w:r w:rsidRPr="00CC1CA1">
        <w:rPr>
          <w:sz w:val="20"/>
          <w:szCs w:val="20"/>
        </w:rPr>
        <w:t>Ses</w:t>
      </w:r>
      <w:proofErr w:type="gramEnd"/>
      <w:r w:rsidRPr="00CC1CA1">
        <w:rPr>
          <w:sz w:val="20"/>
          <w:szCs w:val="20"/>
        </w:rPr>
        <w:t xml:space="preserve"> ve dosya yapısı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9362 Bankacılık - Bankacılık telekomünikasyon mesajları - İş kimlik kodu (BIC)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9407 Ayakkabı boyutları - boyutlandırma ve işaretleme Mondopoint sistemi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9541 Bilgi teknolojisi - Yazı bilgi değişimi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9541-1:1991 Mimarisi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9541-2:1991 Değişim Biçimi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9541-3:1994 Glyph şekil gösterimi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Font Formatını Açmak için ISO / IEC 9541-4:2009 Uyumlaştırma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9564 Finansal hizmetler - Kişisel Kimlik Numarası (PIN) yönetimi ve güvenlik </w:t>
      </w:r>
      <w:proofErr w:type="gramStart"/>
      <w:r w:rsidRPr="00CC1CA1">
        <w:rPr>
          <w:sz w:val="20"/>
          <w:szCs w:val="20"/>
        </w:rPr>
        <w:t>[ Not</w:t>
      </w:r>
      <w:proofErr w:type="gramEnd"/>
      <w:r w:rsidRPr="00CC1CA1">
        <w:rPr>
          <w:sz w:val="20"/>
          <w:szCs w:val="20"/>
        </w:rPr>
        <w:t xml:space="preserve"> 3 ]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9579 Bilgi teknolojisi - Uzaktan veritabanı erişimi SQL güvenlik donanımıyla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9592 Bilgi teknolojisi - Bilgisayar grafikleri ve görüntü işleme - Programcı Hiyerarşik Etkileşimli Grafik Sistemi </w:t>
      </w:r>
      <w:proofErr w:type="gramStart"/>
      <w:r w:rsidRPr="00CC1CA1">
        <w:rPr>
          <w:sz w:val="20"/>
          <w:szCs w:val="20"/>
        </w:rPr>
        <w:t>( PHIGS</w:t>
      </w:r>
      <w:proofErr w:type="gramEnd"/>
      <w:r w:rsidRPr="00CC1CA1">
        <w:rPr>
          <w:sz w:val="20"/>
          <w:szCs w:val="20"/>
        </w:rPr>
        <w:t xml:space="preserve"> 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9593 Bilgi teknolojisi - Bilgisayar grafikleri - Programcı Hiyerarşik Etkileşimli Grafik Sistemi (PHIGS) dil bağları </w:t>
      </w:r>
      <w:proofErr w:type="gramStart"/>
      <w:r w:rsidRPr="00CC1CA1">
        <w:rPr>
          <w:sz w:val="20"/>
          <w:szCs w:val="20"/>
        </w:rPr>
        <w:t>[ Not</w:t>
      </w:r>
      <w:proofErr w:type="gramEnd"/>
      <w:r w:rsidRPr="00CC1CA1">
        <w:rPr>
          <w:sz w:val="20"/>
          <w:szCs w:val="20"/>
        </w:rPr>
        <w:t xml:space="preserve"> 3 ]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9594 Bilgi teknolojisi - Açık Sistemler Bağlantısı - Dizin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9636 Bilgi teknolojisi - Bilgisayar grafikleri - grafik aygıtlar (CGI) ile diyaloglar teknikleri Arayüz - Fonksiyonel özellikleri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9636-1 Bakış, profiller, ve uygunluk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9636-2 Kontrol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9636-3 Çıkış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9636-4 Bölümleri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9636-5 Giriş ve echoing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9636-6 Raster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9660 Bilgi işleme - Cilt ve dosya </w:t>
      </w:r>
      <w:proofErr w:type="gramStart"/>
      <w:r w:rsidRPr="00CC1CA1">
        <w:rPr>
          <w:sz w:val="20"/>
          <w:szCs w:val="20"/>
        </w:rPr>
        <w:t>yapısı ,</w:t>
      </w:r>
      <w:proofErr w:type="gramEnd"/>
      <w:r w:rsidRPr="00CC1CA1">
        <w:rPr>
          <w:sz w:val="20"/>
          <w:szCs w:val="20"/>
        </w:rPr>
        <w:t xml:space="preserve"> CD-ROM bilgi değişimi için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9712 Tahribatsız test - Yeterlilik ve NDT personelinin sertifikasyonu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9796 Bilgi teknolojisi - Güvenlik teknikleri - mesaj kurtarma vererek Dijital imza şemaları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9797 Bilgi teknolojisi - Güvenlik teknikleri - Mesaj Doğrulama Kodları (MAC)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9797-1 bir </w:t>
      </w:r>
      <w:proofErr w:type="gramStart"/>
      <w:r w:rsidRPr="00CC1CA1">
        <w:rPr>
          <w:sz w:val="20"/>
          <w:szCs w:val="20"/>
        </w:rPr>
        <w:t>blok</w:t>
      </w:r>
      <w:proofErr w:type="gramEnd"/>
      <w:r w:rsidRPr="00CC1CA1">
        <w:rPr>
          <w:sz w:val="20"/>
          <w:szCs w:val="20"/>
        </w:rPr>
        <w:t xml:space="preserve"> şifreleme kullanarak Mekanizmaları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9797-2 özel bir karma-fonksiyonunu kullanarak Mekanizmaları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9798 Bilgi teknolojisi - Güvenlik teknikleri - Varlık kimlik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9834 Bilgi teknolojisi - Açık Sistemler Bağlantısı - OSI Kayıt Yönetimler çalışması için prosedürler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9869 Isı yalıtımı - Bina elemanları - Isıl direnç ve in-situ ölçümler ısı geçirgenliği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9899 Programlama Dilleri - C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/ IEEE 9945 Bilgi teknolojisi - Taşınabilir İşletim Sistemi Arabirimi </w:t>
      </w:r>
      <w:proofErr w:type="gramStart"/>
      <w:r w:rsidRPr="00CC1CA1">
        <w:rPr>
          <w:sz w:val="20"/>
          <w:szCs w:val="20"/>
        </w:rPr>
        <w:t>( POSIX</w:t>
      </w:r>
      <w:proofErr w:type="gramEnd"/>
      <w:r w:rsidRPr="00CC1CA1">
        <w:rPr>
          <w:sz w:val="20"/>
          <w:szCs w:val="20"/>
        </w:rPr>
        <w:t xml:space="preserve"> ®) Temel Özellikleri, Sayı 7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9984 Bilgi ve dokümantasyon - içine Gürcü karakter Transliteration Latin karakterlerinin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9985 Bilgi ve dokümantasyon - Latin harfleri içine Ermeni karakter Transliteration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9992 Finansal işlem kartları - entegre devre kartı ve kart </w:t>
      </w:r>
      <w:proofErr w:type="gramStart"/>
      <w:r w:rsidRPr="00CC1CA1">
        <w:rPr>
          <w:sz w:val="20"/>
          <w:szCs w:val="20"/>
        </w:rPr>
        <w:t>kabul</w:t>
      </w:r>
      <w:proofErr w:type="gramEnd"/>
      <w:r w:rsidRPr="00CC1CA1">
        <w:rPr>
          <w:sz w:val="20"/>
          <w:szCs w:val="20"/>
        </w:rPr>
        <w:t xml:space="preserve"> cihazı arasındaki Mesajlar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9995 Bilgi teknolojisi - Metin ve ofis sistemleri için klavye düzenleri</w:t>
      </w:r>
    </w:p>
    <w:p w:rsid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9999 özürlü insanlar için yardımcı ürünler - Sınıflandırma ve Terminoloji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10003:2007 Kalite Yönetimi - Müşteri memnuniyeti - örgütlere dış anlaşmazlıkların çözümü için rehber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10005:2005 Kalite Yönetim Sistemleri - Kalite planları için rehber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10006 Kalite yönetim sistemleri - projelerinde kalite yönetimi için rehber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10007 Kalite yönetim sistemleri - Yönergeleri konfigürasyon yönetimi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10012 Ölçme yönetim sistemleri - ölçüm süreçleri ve ölçüm cihazları Gereksinimleri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10021 Bilgi teknolojisi - Mesaj Taşıma Sistemleri (MHS)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10026 Bilgi teknolojisi - Açık Sistemler Bağlantısı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10077 pencereler, kapılar ve kepenkler Termal performansı - hesaplanması ısı geçirgenliği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10089 Bilgi teknolojisi - bilgi değişimi için 130 mm yeniden yazılabilir optik disk kartuşu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10116 Bilgi teknolojisi - Güvenlik teknikleri - Bir operasyonda modları n -bitlik </w:t>
      </w:r>
      <w:proofErr w:type="gramStart"/>
      <w:r w:rsidRPr="00CC1CA1">
        <w:rPr>
          <w:sz w:val="20"/>
          <w:szCs w:val="20"/>
        </w:rPr>
        <w:t>blok</w:t>
      </w:r>
      <w:proofErr w:type="gramEnd"/>
      <w:r w:rsidRPr="00CC1CA1">
        <w:rPr>
          <w:sz w:val="20"/>
          <w:szCs w:val="20"/>
        </w:rPr>
        <w:t xml:space="preserve"> şifreleme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10118 Bilgi teknolojisi - Güvenlik teknikleri - Hash fonksiyonları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10160 Bilgi ve dokümantasyon - Açık Sistemler Bağlantısı - Ödünç Uygulama Servis Tanımı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10161 Bilgi ve dokümantasyon - Açık Sistemler Bağlantısı - Ödünç Uygulama Protokolü Şartnamesi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10164 Bilgi teknolojisi - Açık Sistemler Bağlantısı - Sistem Yönetimi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10179:1996 Bilgi teknolojisi - dilleri İşleme - Document Style Semantik ve Özellikleri Dil (DSSSL)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10206 Bilgi teknolojisi - Programlama dilleri - Extended Pascal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10211 Isı köprüleri inşaat - Isı akışları ve yüzey sıcaklıkları - Detaylı hesaplamalar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10218 Robotlar ve robotik cihazlar - endüstriyel robotlar için emniyet gerekleri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10279 Bilgi teknolojisi - Programlama dilleri - Tam TEMEL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10303 Endüstriyel otomasyon sistemleri ve entegrasyon - Ürün veri gösterimi ve değişimi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10380 Boru - Oluklu metal hortumlar ve hortum takımları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10383 Menkul Kıymetler ve ilgili finansal araçlar - değişim ve pazar tanımlanması için Kodları (MIC)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10487 Binek araba - araba radyoları Bağlantıları </w:t>
      </w:r>
      <w:proofErr w:type="gramStart"/>
      <w:r w:rsidRPr="00CC1CA1">
        <w:rPr>
          <w:sz w:val="20"/>
          <w:szCs w:val="20"/>
        </w:rPr>
        <w:t>[ Not</w:t>
      </w:r>
      <w:proofErr w:type="gramEnd"/>
      <w:r w:rsidRPr="00CC1CA1">
        <w:rPr>
          <w:sz w:val="20"/>
          <w:szCs w:val="20"/>
        </w:rPr>
        <w:t xml:space="preserve"> 3 ]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10555 Steril, tek kullanımlık damar içi kateterler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10628 proses tesisleri için akış şemaları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10646 Bilgi teknolojisi - Universal Kodlu Karakter Seti (UCS)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10664 cıvata ve vidalar için Hexalobular iç sürüş özelliği - Torx vida başlarının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10746-1 Bilgi teknolojisi - Açık Dağıtılmış İşleme - Referans modeli: Genel Bakış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10746-2 Bilgi teknolojisi - Açık dağıtılmış işleme - Referans modeli: Temeller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10746-3 Bilgi teknolojisi - Açık dağıtılmış işleme - Referans modeli: Mimarlık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10746-4 Bilgi teknolojisi - Açık Dağıtılmış İşleme - Referans Modeli: Mimari semantik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10957 Bilgi ve dokümantasyon - Uluslararası standart müzik numarası (ISMN)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10962 Menkul Kıymetler ve ilgili finansal araçlar - Finansal Araçların Sınıflaması (CFI kodu)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10993 Tıbbi cihazların biyolojik değerlendirilmesi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10993-1 değerlendirilmesi ve risk yönetim süreci içinde test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10993-2 Hayvan refahı gereksinimleri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10993-3 genotoksitesi, kanserojenik ve üreme toksisitesi Testleri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10993-4 </w:t>
      </w:r>
      <w:proofErr w:type="gramStart"/>
      <w:r w:rsidRPr="00CC1CA1">
        <w:rPr>
          <w:sz w:val="20"/>
          <w:szCs w:val="20"/>
        </w:rPr>
        <w:t>kan</w:t>
      </w:r>
      <w:proofErr w:type="gramEnd"/>
      <w:r w:rsidRPr="00CC1CA1">
        <w:rPr>
          <w:sz w:val="20"/>
          <w:szCs w:val="20"/>
        </w:rPr>
        <w:t xml:space="preserve"> ile etkileşimi için testlerin seçimi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10993-5 testleri in vitro sitotoksisite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10993-6 implantasyon sonrası lokal etkileri için testler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10993-7 Etilen oksit sterilizasyon artıklar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10993-9 potansiyel bozunma ürünlerinin tanımlanması ve ölçümü için Çerçeve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10993-10 tahriş ve cilt hassaslaşması Testleri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10993-11 sistemik toksisite için testler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10993-12 Numune hazırlama ve referans malzemeler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10993-13 Kimlik ve polimerik tıbbi cihazlardan bozunma ürünlerinin ölçümü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10993-14 Kimlik ve seramik bozunma ürünlerinin ölçümü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10993-15 Kimlik ve metallerin ve alaşımların bozunma ürünlerinin ölçümü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10993-16 bozunma ürünlerinin ve leachables için TOKSİKOKİNETİK çalışma tasarımı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10993-17 yıkanabilirliği maddeler için izin verilen limitlerin oluşturulması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10993-18 malzemelerin kimyasal karakterizasyonu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10993-19 fiziko-kimyasal, morfolojik ve malzemelerin topografik karakterizasyonu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10993-20 İlkeleri ve tıbbi cihazların immünotoksikoloji test edilmesi için yöntemler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11064 kontrol merkezlerinin Ergonomik tasarım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11064-</w:t>
      </w:r>
      <w:proofErr w:type="gramStart"/>
      <w:r w:rsidRPr="00CC1CA1">
        <w:rPr>
          <w:sz w:val="20"/>
          <w:szCs w:val="20"/>
        </w:rPr>
        <w:t>1 :</w:t>
      </w:r>
      <w:proofErr w:type="gramEnd"/>
      <w:r w:rsidRPr="00CC1CA1">
        <w:rPr>
          <w:sz w:val="20"/>
          <w:szCs w:val="20"/>
        </w:rPr>
        <w:t xml:space="preserve"> kontrol merkezlerinin tasarımı için 2000 Prensipleri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11064-</w:t>
      </w:r>
      <w:proofErr w:type="gramStart"/>
      <w:r w:rsidRPr="00CC1CA1">
        <w:rPr>
          <w:sz w:val="20"/>
          <w:szCs w:val="20"/>
        </w:rPr>
        <w:t>2 :</w:t>
      </w:r>
      <w:proofErr w:type="gramEnd"/>
      <w:r w:rsidRPr="00CC1CA1">
        <w:rPr>
          <w:sz w:val="20"/>
          <w:szCs w:val="20"/>
        </w:rPr>
        <w:t xml:space="preserve"> Kontrol suit düzenleme 2000 Prensipleri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11064-</w:t>
      </w:r>
      <w:proofErr w:type="gramStart"/>
      <w:r w:rsidRPr="00CC1CA1">
        <w:rPr>
          <w:sz w:val="20"/>
          <w:szCs w:val="20"/>
        </w:rPr>
        <w:t>3 :</w:t>
      </w:r>
      <w:proofErr w:type="gramEnd"/>
      <w:r w:rsidRPr="00CC1CA1">
        <w:rPr>
          <w:sz w:val="20"/>
          <w:szCs w:val="20"/>
        </w:rPr>
        <w:t xml:space="preserve"> 1999 Kontrol odası düzeni ISO 11064-3:1999 / Kor 1:2002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11064-</w:t>
      </w:r>
      <w:proofErr w:type="gramStart"/>
      <w:r w:rsidRPr="00CC1CA1">
        <w:rPr>
          <w:sz w:val="20"/>
          <w:szCs w:val="20"/>
        </w:rPr>
        <w:t>4 :</w:t>
      </w:r>
      <w:proofErr w:type="gramEnd"/>
      <w:r w:rsidRPr="00CC1CA1">
        <w:rPr>
          <w:sz w:val="20"/>
          <w:szCs w:val="20"/>
        </w:rPr>
        <w:t xml:space="preserve"> 2004 Düzen ve iş istasyonları boyutları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11064-</w:t>
      </w:r>
      <w:proofErr w:type="gramStart"/>
      <w:r w:rsidRPr="00CC1CA1">
        <w:rPr>
          <w:sz w:val="20"/>
          <w:szCs w:val="20"/>
        </w:rPr>
        <w:t>5 :</w:t>
      </w:r>
      <w:proofErr w:type="gramEnd"/>
      <w:r w:rsidRPr="00CC1CA1">
        <w:rPr>
          <w:sz w:val="20"/>
          <w:szCs w:val="20"/>
        </w:rPr>
        <w:t xml:space="preserve"> 2008 Ekranlar ve kontroller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11064-</w:t>
      </w:r>
      <w:proofErr w:type="gramStart"/>
      <w:r w:rsidRPr="00CC1CA1">
        <w:rPr>
          <w:sz w:val="20"/>
          <w:szCs w:val="20"/>
        </w:rPr>
        <w:t>6 :</w:t>
      </w:r>
      <w:proofErr w:type="gramEnd"/>
      <w:r w:rsidRPr="00CC1CA1">
        <w:rPr>
          <w:sz w:val="20"/>
          <w:szCs w:val="20"/>
        </w:rPr>
        <w:t xml:space="preserve"> kontrol merkezleri için 2005 Çevresel gereksinimler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11064-</w:t>
      </w:r>
      <w:proofErr w:type="gramStart"/>
      <w:r w:rsidRPr="00CC1CA1">
        <w:rPr>
          <w:sz w:val="20"/>
          <w:szCs w:val="20"/>
        </w:rPr>
        <w:t>7 :</w:t>
      </w:r>
      <w:proofErr w:type="gramEnd"/>
      <w:r w:rsidRPr="00CC1CA1">
        <w:rPr>
          <w:sz w:val="20"/>
          <w:szCs w:val="20"/>
        </w:rPr>
        <w:t xml:space="preserve"> kontrol merkezlerinin değerlendirilmesi için 2006 Prensipleri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11137 sağlık bakım ürünlerinin sterilizasyonu - Radyasyon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11170 :</w:t>
      </w:r>
      <w:proofErr w:type="gramEnd"/>
      <w:r w:rsidRPr="00CC1CA1">
        <w:rPr>
          <w:sz w:val="20"/>
          <w:szCs w:val="20"/>
        </w:rPr>
        <w:t xml:space="preserve"> 2003 Hidrolik akışkan gücü - Filtre elemanları - performans özelliklerini doğrulamak için testler Dizi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11171 :</w:t>
      </w:r>
      <w:proofErr w:type="gramEnd"/>
      <w:r w:rsidRPr="00CC1CA1">
        <w:rPr>
          <w:sz w:val="20"/>
          <w:szCs w:val="20"/>
        </w:rPr>
        <w:t xml:space="preserve"> 2010 Hidrolik akışkan gücü - sıvılar için otomatik partikül sayaçları Kalibrasyon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11172 Bilgi teknolojisi - hareketli resimlerin kodlanması ve yaklaşık 1</w:t>
      </w:r>
      <w:proofErr w:type="gramStart"/>
      <w:r w:rsidRPr="00CC1CA1">
        <w:rPr>
          <w:sz w:val="20"/>
          <w:szCs w:val="20"/>
        </w:rPr>
        <w:t>,5</w:t>
      </w:r>
      <w:proofErr w:type="gramEnd"/>
      <w:r w:rsidRPr="00CC1CA1">
        <w:rPr>
          <w:sz w:val="20"/>
          <w:szCs w:val="20"/>
        </w:rPr>
        <w:t xml:space="preserve"> Mbit / s'ye kadar dijital medya depolama için ilgili ses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11179 Bilgi teknolojisi - Meta kayıtları (MDR)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11179-</w:t>
      </w:r>
      <w:proofErr w:type="gramStart"/>
      <w:r w:rsidRPr="00CC1CA1">
        <w:rPr>
          <w:sz w:val="20"/>
          <w:szCs w:val="20"/>
        </w:rPr>
        <w:t>1 :</w:t>
      </w:r>
      <w:proofErr w:type="gramEnd"/>
      <w:r w:rsidRPr="00CC1CA1">
        <w:rPr>
          <w:sz w:val="20"/>
          <w:szCs w:val="20"/>
        </w:rPr>
        <w:t xml:space="preserve"> 2004 Çerçeve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11179-</w:t>
      </w:r>
      <w:proofErr w:type="gramStart"/>
      <w:r w:rsidRPr="00CC1CA1">
        <w:rPr>
          <w:sz w:val="20"/>
          <w:szCs w:val="20"/>
        </w:rPr>
        <w:t>2 :</w:t>
      </w:r>
      <w:proofErr w:type="gramEnd"/>
      <w:r w:rsidRPr="00CC1CA1">
        <w:rPr>
          <w:sz w:val="20"/>
          <w:szCs w:val="20"/>
        </w:rPr>
        <w:t xml:space="preserve"> 2005 Sınıflandırma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11179-</w:t>
      </w:r>
      <w:proofErr w:type="gramStart"/>
      <w:r w:rsidRPr="00CC1CA1">
        <w:rPr>
          <w:sz w:val="20"/>
          <w:szCs w:val="20"/>
        </w:rPr>
        <w:t>3 :</w:t>
      </w:r>
      <w:proofErr w:type="gramEnd"/>
      <w:r w:rsidRPr="00CC1CA1">
        <w:rPr>
          <w:sz w:val="20"/>
          <w:szCs w:val="20"/>
        </w:rPr>
        <w:t xml:space="preserve"> 2003 Kayıt metamodel ve temel nitelikleri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11179-</w:t>
      </w:r>
      <w:proofErr w:type="gramStart"/>
      <w:r w:rsidRPr="00CC1CA1">
        <w:rPr>
          <w:sz w:val="20"/>
          <w:szCs w:val="20"/>
        </w:rPr>
        <w:t>4 :</w:t>
      </w:r>
      <w:proofErr w:type="gramEnd"/>
      <w:r w:rsidRPr="00CC1CA1">
        <w:rPr>
          <w:sz w:val="20"/>
          <w:szCs w:val="20"/>
        </w:rPr>
        <w:t xml:space="preserve"> veri tanımlarını 2004 Formülasyonu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11179-</w:t>
      </w:r>
      <w:proofErr w:type="gramStart"/>
      <w:r w:rsidRPr="00CC1CA1">
        <w:rPr>
          <w:sz w:val="20"/>
          <w:szCs w:val="20"/>
        </w:rPr>
        <w:t>5 :</w:t>
      </w:r>
      <w:proofErr w:type="gramEnd"/>
      <w:r w:rsidRPr="00CC1CA1">
        <w:rPr>
          <w:sz w:val="20"/>
          <w:szCs w:val="20"/>
        </w:rPr>
        <w:t xml:space="preserve"> 2005 adlandırma ve tanımlama ilkeleri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11179-</w:t>
      </w:r>
      <w:proofErr w:type="gramStart"/>
      <w:r w:rsidRPr="00CC1CA1">
        <w:rPr>
          <w:sz w:val="20"/>
          <w:szCs w:val="20"/>
        </w:rPr>
        <w:t>6 :</w:t>
      </w:r>
      <w:proofErr w:type="gramEnd"/>
      <w:r w:rsidRPr="00CC1CA1">
        <w:rPr>
          <w:sz w:val="20"/>
          <w:szCs w:val="20"/>
        </w:rPr>
        <w:t xml:space="preserve"> 2005 Kayıt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11357 Plastik - Diferansiyel tarama kalorimetrisi (DSC)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11357-1:2009 Genel ilkeler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cam geçiş sıcaklığı ve cam geçiş aşaması yüksekliğinin belirlenmesi 11357-2:2013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Erime ve kristalleşme sıcaklık ve entalpi ISO 11357-3:2011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Özgül ısı kapasitesi ISO 11357-4:2005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Karakteristik eğrisi Reaksiyon sıcaklıkları ve süreleri, tepkime ve dönüşüm derecesinin entalpisinin ISO 11357-5:2013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Oksidasyon indüksiyon zaman ISO 11357-6:2008 Belirlenmesi (izotermal OIT) ve oksidasyon indüksiyon sıcaklığı (dinamik OIT)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Kristalizasyon kinetiği ISO 11357-7:2002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11404 Bilgi teknolojisi - Genel Amaçlı Veri türlerini (GPD)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11446 :</w:t>
      </w:r>
      <w:proofErr w:type="gramEnd"/>
      <w:r w:rsidRPr="00CC1CA1">
        <w:rPr>
          <w:sz w:val="20"/>
          <w:szCs w:val="20"/>
        </w:rPr>
        <w:t xml:space="preserve"> 2004 Karayolu Taşıtları - çekme ve çekilen araçların elektrik bağlantısı için Bağlantı - 12 V nominal besleme gerilimi olan araçlar için 13-kutuplu konnektör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11469 :</w:t>
      </w:r>
      <w:proofErr w:type="gramEnd"/>
      <w:r w:rsidRPr="00CC1CA1">
        <w:rPr>
          <w:sz w:val="20"/>
          <w:szCs w:val="20"/>
        </w:rPr>
        <w:t xml:space="preserve"> 2000 Plastik - Plastik ürünlerin Jenerik kimlik ve işaretleme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</w:t>
      </w:r>
      <w:proofErr w:type="gramStart"/>
      <w:r w:rsidRPr="00CC1CA1">
        <w:rPr>
          <w:sz w:val="20"/>
          <w:szCs w:val="20"/>
        </w:rPr>
        <w:t>11578 :</w:t>
      </w:r>
      <w:proofErr w:type="gramEnd"/>
      <w:r w:rsidRPr="00CC1CA1">
        <w:rPr>
          <w:sz w:val="20"/>
          <w:szCs w:val="20"/>
        </w:rPr>
        <w:t xml:space="preserve"> 1996 Bilgi teknolojisi - Açık Sistemler Bağlantısı - Uzaktan Yordam Çağrısı (RPC)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11783 Traktörler ve tarım ve ormancılık makineleri - Seri kontrolü ve haberleşme veri ağı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11801 Bilgi teknolojisi - müşteri binaların Genel kablolama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11898 Karayolu araçları - Controller Area Network (CAN)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12006 Bina inşaatı - inşaat işleri hakkında bilgi organizasyonu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12207 Sistem ve yazılım mühendisliği - Yazılım yaşam döngüsü süreçleri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12100 Makinalarda güvenlik - Tasarım için genel prensipler - Risk değerlendirmesi ve risk azaltma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12639 Grafik teknolojisi - Öncesi dijital veri alışverişi - görüntü teknolojisi için Tag görüntü dosya biçimi </w:t>
      </w:r>
      <w:proofErr w:type="gramStart"/>
      <w:r w:rsidRPr="00CC1CA1">
        <w:rPr>
          <w:sz w:val="20"/>
          <w:szCs w:val="20"/>
        </w:rPr>
        <w:t>( TIFF</w:t>
      </w:r>
      <w:proofErr w:type="gramEnd"/>
      <w:r w:rsidRPr="00CC1CA1">
        <w:rPr>
          <w:sz w:val="20"/>
          <w:szCs w:val="20"/>
        </w:rPr>
        <w:t xml:space="preserve"> / IT)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12641 Grafik teknolojisi - Öncesi dijital veri alışverişi - giriş tarayıcı kalibrasyonu Renk hedefleri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TS </w:t>
      </w:r>
      <w:proofErr w:type="gramStart"/>
      <w:r w:rsidRPr="00CC1CA1">
        <w:rPr>
          <w:sz w:val="20"/>
          <w:szCs w:val="20"/>
        </w:rPr>
        <w:t>12805 :</w:t>
      </w:r>
      <w:proofErr w:type="gramEnd"/>
      <w:r w:rsidRPr="00CC1CA1">
        <w:rPr>
          <w:sz w:val="20"/>
          <w:szCs w:val="20"/>
        </w:rPr>
        <w:t xml:space="preserve"> 2011 Nanoteknolojileri - Malzeme özellikleri - nano-nesneler belirterek Rehberlik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12859/TR Akıllı ulaşım sistemleri - Sistem mimarisi - Gizlilik yönleri ITS standartları ve sistemleri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12944 Boyalar ve vernikler - koruyucu boya sistemleri ile çelik yapıların korozyona karşı korunması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13007 Seramik karolar - Derz ve yapıştırıcılar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13007-1:2010 Terimler, tanımlar ve yapıştırıcılar için özellikleri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Yapıştırıcılar için ISO 13007-2:2010 test yöntemleri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13007-3:2010 Terimler, tanımlar ve harçlar için teknik özellikler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Harçlar için ISO 13007-4:2010 test yöntemleri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TR </w:t>
      </w:r>
      <w:proofErr w:type="gramStart"/>
      <w:r w:rsidRPr="00CC1CA1">
        <w:rPr>
          <w:sz w:val="20"/>
          <w:szCs w:val="20"/>
        </w:rPr>
        <w:t>13121 :</w:t>
      </w:r>
      <w:proofErr w:type="gramEnd"/>
      <w:r w:rsidRPr="00CC1CA1">
        <w:rPr>
          <w:sz w:val="20"/>
          <w:szCs w:val="20"/>
        </w:rPr>
        <w:t xml:space="preserve"> 2011 Nanoteknolojileri - Nanomateryal risk değerlendirmesi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13239 Bilgi teknolojisi - Telekomünikasyon ve sistemler arasında bilgi alışverişi - Yüksek seviye veri bağlantı kontrolü (HDLC) prosedürleri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13249 Bilgi teknolojisi - Veritabanı languages ​​- SQL multimedya ve uygulama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13250 Bilgi teknolojisi - Konu Haritalar </w:t>
      </w:r>
      <w:proofErr w:type="gramStart"/>
      <w:r w:rsidRPr="00CC1CA1">
        <w:rPr>
          <w:sz w:val="20"/>
          <w:szCs w:val="20"/>
        </w:rPr>
        <w:t>[ Not</w:t>
      </w:r>
      <w:proofErr w:type="gramEnd"/>
      <w:r w:rsidRPr="00CC1CA1">
        <w:rPr>
          <w:sz w:val="20"/>
          <w:szCs w:val="20"/>
        </w:rPr>
        <w:t xml:space="preserve"> 3 ]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13346 Bilgi teknolojisi - bilgi değişimi için sıralı olmayan kayıt kullanarak yazma kez ve yeniden yazılabilir medya </w:t>
      </w:r>
      <w:proofErr w:type="gramStart"/>
      <w:r w:rsidRPr="00CC1CA1">
        <w:rPr>
          <w:sz w:val="20"/>
          <w:szCs w:val="20"/>
        </w:rPr>
        <w:t>Ses</w:t>
      </w:r>
      <w:proofErr w:type="gramEnd"/>
      <w:r w:rsidRPr="00CC1CA1">
        <w:rPr>
          <w:sz w:val="20"/>
          <w:szCs w:val="20"/>
        </w:rPr>
        <w:t xml:space="preserve"> ve dosya yapısı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13370 Binaların ısıl performansı - </w:t>
      </w:r>
      <w:proofErr w:type="gramStart"/>
      <w:r w:rsidRPr="00CC1CA1">
        <w:rPr>
          <w:sz w:val="20"/>
          <w:szCs w:val="20"/>
        </w:rPr>
        <w:t>kara</w:t>
      </w:r>
      <w:proofErr w:type="gramEnd"/>
      <w:r w:rsidRPr="00CC1CA1">
        <w:rPr>
          <w:sz w:val="20"/>
          <w:szCs w:val="20"/>
        </w:rPr>
        <w:t xml:space="preserve"> yoluyla ısı transferi - Hesaplama yöntemleri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13406-</w:t>
      </w:r>
      <w:proofErr w:type="gramStart"/>
      <w:r w:rsidRPr="00CC1CA1">
        <w:rPr>
          <w:sz w:val="20"/>
          <w:szCs w:val="20"/>
        </w:rPr>
        <w:t>2 :</w:t>
      </w:r>
      <w:proofErr w:type="gramEnd"/>
      <w:r w:rsidRPr="00CC1CA1">
        <w:rPr>
          <w:sz w:val="20"/>
          <w:szCs w:val="20"/>
        </w:rPr>
        <w:t xml:space="preserve"> düz paneller dayalı görsel görüntüler ile çalışmak için 2001 Ergonomik gereksinimleri - Bölüm 2: [2008/11/14 çekilen] düz panel ekranlar için ergonomik gereksinimleri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13450 Fotoğrafçılık - 110 boyutu kartuş, film ve yedekleme kağıt - Boyutlar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13485 :</w:t>
      </w:r>
      <w:proofErr w:type="gramEnd"/>
      <w:r w:rsidRPr="00CC1CA1">
        <w:rPr>
          <w:sz w:val="20"/>
          <w:szCs w:val="20"/>
        </w:rPr>
        <w:t xml:space="preserve"> 2003 Tıbbi cihazlar - Kalite yönetim sistemleri - düzenleyici amaçlarla Gereksinimleri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13490 Bilgi teknolojisi - Cilt ve dosya yapısı sadece-okuma ve yazma-kez kompakt disk ortamında bilgi değişimi için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13567 Teknik ürün dokümantasyon - Organizasyon ve için katmanların adlandırma CAD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13568:2002 Bilgi Teknolojileri - Z resmi belirtim notasyonu - Sözdizimi, tipi sistemi ve semantik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13577 Endüstriyel fırınlar ve ilişkili işleme ekipmanları - Emanet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13577-1 Genel şartlar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13579 Endüstriyel fırınlar ve ilişkili işleme ekipmanları - enerji dengesini ölçme ve verimliliğini hesaplama yöntemi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13579-1 Genel metodoloji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13579-2 çelik fırınları Tav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13579-3 Toplu-tipi alüminyum eritme fırınları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Koruyucu ya da reaktif bir atmosfer ile ISO 13579-4 fırınlar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13586:2000 Plastik - kırılma tokluğu (KEK ve AKG) belirlenmesi - Lineer elastik kırılma mekaniği (LEFM) yaklaşımı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13616 Finansal hizmetler - Uluslararası </w:t>
      </w:r>
      <w:proofErr w:type="gramStart"/>
      <w:r w:rsidRPr="00CC1CA1">
        <w:rPr>
          <w:sz w:val="20"/>
          <w:szCs w:val="20"/>
        </w:rPr>
        <w:t>banka</w:t>
      </w:r>
      <w:proofErr w:type="gramEnd"/>
      <w:r w:rsidRPr="00CC1CA1">
        <w:rPr>
          <w:sz w:val="20"/>
          <w:szCs w:val="20"/>
        </w:rPr>
        <w:t xml:space="preserve"> hesap numarası (IBAN)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13628 Petrol ve doğal gaz endüstrileri - denizaltı üretim sistemlerinin tasarımı ve işletilmesi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13628-1 Genel şartlar ve öneriler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13628-2 denizaltı ve deniz uygulamaları için bağlanmamış esnek boru sistemleri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13628-3 FLOWLINE (TFL) sistemleri sayesinde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13628-4 Denizaltı köken ve ağaç ekipmanları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13628-5 Denizaltı umbilicals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13628-6 Denizaltı üretim kontrol sistemleri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13628-7 Tamamlama / workover yükseltici sistemleri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13628-8 Uzaktan Kumandalı Araç denizaltı üretim sistemlerinde (ROV) arayüzleri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13628-9 Uzaktan Kumandalı Aracı (ROT) müdahale sistemleri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13628-10 bağlı esnek boru için şartname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13628-11 denizaltı ve deniz uygulamaları için esnek boru sistemleri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13715 Teknik tanımsız şekil Kelime çizimleri-Kenarları ve endikasyonları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13849 Makinalarda güvenlik - kontrol sistemlerinin Emniyet ile ilgili parçalar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13818 Bilgi teknolojisi - hareketli resimlerin Genel kodlama ve ilişkili </w:t>
      </w:r>
      <w:proofErr w:type="gramStart"/>
      <w:r w:rsidRPr="00CC1CA1">
        <w:rPr>
          <w:sz w:val="20"/>
          <w:szCs w:val="20"/>
        </w:rPr>
        <w:t>ses</w:t>
      </w:r>
      <w:proofErr w:type="gramEnd"/>
      <w:r w:rsidRPr="00CC1CA1">
        <w:rPr>
          <w:sz w:val="20"/>
          <w:szCs w:val="20"/>
        </w:rPr>
        <w:t xml:space="preserve"> bilgileri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13837 Karayolu araçları - Güvenlik cam malzemeler - güneş geçirgenliği tayini için Yöntemi</w:t>
      </w:r>
    </w:p>
    <w:p w:rsidR="00CC1CA1" w:rsidRPr="00CC1CA1" w:rsidRDefault="00CC1CA1" w:rsidP="00CC1CA1">
      <w:pPr>
        <w:rPr>
          <w:sz w:val="20"/>
          <w:szCs w:val="20"/>
        </w:rPr>
      </w:pPr>
      <w:proofErr w:type="gramStart"/>
      <w:r w:rsidRPr="00CC1CA1">
        <w:rPr>
          <w:sz w:val="20"/>
          <w:szCs w:val="20"/>
        </w:rPr>
        <w:t>ISO 14000 Çevre yönetim sistemleri [Bu oldukça, tek bir standarda göre, bir standartlar kümesidir.]</w:t>
      </w:r>
      <w:proofErr w:type="gramEnd"/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14001 Çevre yönetim sistemleri - kullanım için rehberlik Gereksinimleri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14004:2004 Çevre Yönetim Sistemleri - ilkeleri, sistemleri ve destek teknikleri hakkında genel kurallar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14031 Çevre Yönetimi - Çevre performans değerlendirme - Kuralları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14050 Çevre Yönetimi - Kelime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14051 Çevre Yönetimi - Malzeme akış maliyet muhasebesi - Genel çerçeve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14064 Sera gazları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14155 :</w:t>
      </w:r>
      <w:proofErr w:type="gramEnd"/>
      <w:r w:rsidRPr="00CC1CA1">
        <w:rPr>
          <w:sz w:val="20"/>
          <w:szCs w:val="20"/>
        </w:rPr>
        <w:t xml:space="preserve"> 2011 insan denekler için tıbbi cihazların klinik araştırması - İyi klinik uygulama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14223 Radyofrekans </w:t>
      </w:r>
      <w:proofErr w:type="gramStart"/>
      <w:r w:rsidRPr="00CC1CA1">
        <w:rPr>
          <w:sz w:val="20"/>
          <w:szCs w:val="20"/>
        </w:rPr>
        <w:t>[ sic</w:t>
      </w:r>
      <w:proofErr w:type="gramEnd"/>
      <w:r w:rsidRPr="00CC1CA1">
        <w:rPr>
          <w:sz w:val="20"/>
          <w:szCs w:val="20"/>
        </w:rPr>
        <w:t xml:space="preserve"> hayvanların] tanımlama - Gelişmiş transponder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14224 Petrol, petrokimya ve doğal gaz endüstrileri - Toplama ve ekipman için güvenilirlik ve bakım veri alışverişi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14230 Karayolu araçları - Teşhis sistemleri - Kelime Protokolü 2000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14230-1 Fiziksel katman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14230-2 Veri bağlantı katmanı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14230-3 Uygulama katmanı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Emisyonla ilgili sistemler için ISO 14230-4 Gereksinimleri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14443 Tanımlama kartları - Temassız entegre devre kartları - Proximity kart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14462 - Open-EDI Referans Modeli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14496 Bilgi teknolojisi - işitsel-görsel nesneler kodlanması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14641 Elektronik arşivleme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14641-</w:t>
      </w:r>
      <w:proofErr w:type="gramStart"/>
      <w:r w:rsidRPr="00CC1CA1">
        <w:rPr>
          <w:sz w:val="20"/>
          <w:szCs w:val="20"/>
        </w:rPr>
        <w:t>1 :</w:t>
      </w:r>
      <w:proofErr w:type="gramEnd"/>
      <w:r w:rsidRPr="00CC1CA1">
        <w:rPr>
          <w:sz w:val="20"/>
          <w:szCs w:val="20"/>
        </w:rPr>
        <w:t xml:space="preserve"> elektronik bilginin korunması için bir bilgi sisteminin tasarım ve işletme ile ilgili 2012 Özellikleri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14644 Temiz salonlar ve kontrollü ilişkili ortamlar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14644-</w:t>
      </w:r>
      <w:proofErr w:type="gramStart"/>
      <w:r w:rsidRPr="00CC1CA1">
        <w:rPr>
          <w:sz w:val="20"/>
          <w:szCs w:val="20"/>
        </w:rPr>
        <w:t>1 :</w:t>
      </w:r>
      <w:proofErr w:type="gramEnd"/>
      <w:r w:rsidRPr="00CC1CA1">
        <w:rPr>
          <w:sz w:val="20"/>
          <w:szCs w:val="20"/>
        </w:rPr>
        <w:t xml:space="preserve"> hava temizlik 1999 Sınıflandırılması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14644-</w:t>
      </w:r>
      <w:proofErr w:type="gramStart"/>
      <w:r w:rsidRPr="00CC1CA1">
        <w:rPr>
          <w:sz w:val="20"/>
          <w:szCs w:val="20"/>
        </w:rPr>
        <w:t>2 :</w:t>
      </w:r>
      <w:proofErr w:type="gramEnd"/>
      <w:r w:rsidRPr="00CC1CA1">
        <w:rPr>
          <w:sz w:val="20"/>
          <w:szCs w:val="20"/>
        </w:rPr>
        <w:t xml:space="preserve"> testi ve ISO 14644-1 ile sürekli uygunluğu kanıtlamak için izlenmesi için 2000 Özellikleri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14644-</w:t>
      </w:r>
      <w:proofErr w:type="gramStart"/>
      <w:r w:rsidRPr="00CC1CA1">
        <w:rPr>
          <w:sz w:val="20"/>
          <w:szCs w:val="20"/>
        </w:rPr>
        <w:t>3 :</w:t>
      </w:r>
      <w:proofErr w:type="gramEnd"/>
      <w:r w:rsidRPr="00CC1CA1">
        <w:rPr>
          <w:sz w:val="20"/>
          <w:szCs w:val="20"/>
        </w:rPr>
        <w:t xml:space="preserve"> 2005 Test yöntemleri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14644-</w:t>
      </w:r>
      <w:proofErr w:type="gramStart"/>
      <w:r w:rsidRPr="00CC1CA1">
        <w:rPr>
          <w:sz w:val="20"/>
          <w:szCs w:val="20"/>
        </w:rPr>
        <w:t>4 :</w:t>
      </w:r>
      <w:proofErr w:type="gramEnd"/>
      <w:r w:rsidRPr="00CC1CA1">
        <w:rPr>
          <w:sz w:val="20"/>
          <w:szCs w:val="20"/>
        </w:rPr>
        <w:t xml:space="preserve"> 2001 Tasarım, inşaat ve start-up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14644-</w:t>
      </w:r>
      <w:proofErr w:type="gramStart"/>
      <w:r w:rsidRPr="00CC1CA1">
        <w:rPr>
          <w:sz w:val="20"/>
          <w:szCs w:val="20"/>
        </w:rPr>
        <w:t>5 :</w:t>
      </w:r>
      <w:proofErr w:type="gramEnd"/>
      <w:r w:rsidRPr="00CC1CA1">
        <w:rPr>
          <w:sz w:val="20"/>
          <w:szCs w:val="20"/>
        </w:rPr>
        <w:t xml:space="preserve"> 2004 İşlemler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14644-</w:t>
      </w:r>
      <w:proofErr w:type="gramStart"/>
      <w:r w:rsidRPr="00CC1CA1">
        <w:rPr>
          <w:sz w:val="20"/>
          <w:szCs w:val="20"/>
        </w:rPr>
        <w:t>6 :</w:t>
      </w:r>
      <w:proofErr w:type="gramEnd"/>
      <w:r w:rsidRPr="00CC1CA1">
        <w:rPr>
          <w:sz w:val="20"/>
          <w:szCs w:val="20"/>
        </w:rPr>
        <w:t xml:space="preserve"> 2007 Kelime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14644-</w:t>
      </w:r>
      <w:proofErr w:type="gramStart"/>
      <w:r w:rsidRPr="00CC1CA1">
        <w:rPr>
          <w:sz w:val="20"/>
          <w:szCs w:val="20"/>
        </w:rPr>
        <w:t>7 :</w:t>
      </w:r>
      <w:proofErr w:type="gramEnd"/>
      <w:r w:rsidRPr="00CC1CA1">
        <w:rPr>
          <w:sz w:val="20"/>
          <w:szCs w:val="20"/>
        </w:rPr>
        <w:t xml:space="preserve"> 2004 separative cihazları (temiz hava davlumbazları, gloveboxes, izolatörler ve mini ortamlar)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14644-</w:t>
      </w:r>
      <w:proofErr w:type="gramStart"/>
      <w:r w:rsidRPr="00CC1CA1">
        <w:rPr>
          <w:sz w:val="20"/>
          <w:szCs w:val="20"/>
        </w:rPr>
        <w:t>8 :</w:t>
      </w:r>
      <w:proofErr w:type="gramEnd"/>
      <w:r w:rsidRPr="00CC1CA1">
        <w:rPr>
          <w:sz w:val="20"/>
          <w:szCs w:val="20"/>
        </w:rPr>
        <w:t xml:space="preserve"> hava moleküler kirlenme 2006 Sınıflandırılması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14651 Bilgi teknolojisi - Uluslararası dize sipariş ve karşılaştırma - karakter dizeleri ve ortak şablon tailorable sipariş açıklamasını karşılaştırmak için Yöntem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14698 Temiz salonlar ve ilgili kontrollü ortamlar - Biocontamination kontrolü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14698-1 Genel ilkeler ve yöntemler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14698-2 değerlendirilmesi ve Biocontamination verilerinin yorumlanması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14750 Bilgi teknolojisi - Açık Dağıtılmış İşleme - Arayüz Tanımlama Dili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14755 Bilgi teknolojisi - bir klavye veya diğer giriş cihazından ISO / IEC 10646 repertuarından karakterlerini girmek için Giriş yöntemleri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14801 Dişçilik - İmplantlar - endosseöz diş implantları için Dinamik yorulma testi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Gelişmiş bir karbon dioksit analizi ile Metot - kontrol edilen koşullar altında kompost plastik malzemelerin nihai aerobik biyolojik olarak ISO 14855-1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14855-</w:t>
      </w:r>
      <w:proofErr w:type="gramStart"/>
      <w:r w:rsidRPr="00CC1CA1">
        <w:rPr>
          <w:sz w:val="20"/>
          <w:szCs w:val="20"/>
        </w:rPr>
        <w:t>1 :</w:t>
      </w:r>
      <w:proofErr w:type="gramEnd"/>
      <w:r w:rsidRPr="00CC1CA1">
        <w:rPr>
          <w:sz w:val="20"/>
          <w:szCs w:val="20"/>
        </w:rPr>
        <w:t xml:space="preserve"> 2005 Genel yöntem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14855-</w:t>
      </w:r>
      <w:proofErr w:type="gramStart"/>
      <w:r w:rsidRPr="00CC1CA1">
        <w:rPr>
          <w:sz w:val="20"/>
          <w:szCs w:val="20"/>
        </w:rPr>
        <w:t>2 :</w:t>
      </w:r>
      <w:proofErr w:type="gramEnd"/>
      <w:r w:rsidRPr="00CC1CA1">
        <w:rPr>
          <w:sz w:val="20"/>
          <w:szCs w:val="20"/>
        </w:rPr>
        <w:t xml:space="preserve"> 2007, laboratuar ölçekli testte evrimleşen karbondioksit Gravimetrik ölçümü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14882 Programlama Dilleri - C + +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14915 multimedya kullanıcı arabirimleri için yazılım ergonomisi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14915-</w:t>
      </w:r>
      <w:proofErr w:type="gramStart"/>
      <w:r w:rsidRPr="00CC1CA1">
        <w:rPr>
          <w:sz w:val="20"/>
          <w:szCs w:val="20"/>
        </w:rPr>
        <w:t>1 :</w:t>
      </w:r>
      <w:proofErr w:type="gramEnd"/>
      <w:r w:rsidRPr="00CC1CA1">
        <w:rPr>
          <w:sz w:val="20"/>
          <w:szCs w:val="20"/>
        </w:rPr>
        <w:t xml:space="preserve"> 2002 Tasarım ilkeleri ve çerçevesi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14915-</w:t>
      </w:r>
      <w:proofErr w:type="gramStart"/>
      <w:r w:rsidRPr="00CC1CA1">
        <w:rPr>
          <w:sz w:val="20"/>
          <w:szCs w:val="20"/>
        </w:rPr>
        <w:t>2 :</w:t>
      </w:r>
      <w:proofErr w:type="gramEnd"/>
      <w:r w:rsidRPr="00CC1CA1">
        <w:rPr>
          <w:sz w:val="20"/>
          <w:szCs w:val="20"/>
        </w:rPr>
        <w:t xml:space="preserve"> 2003 Multimedya navigasyon ve kontrol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14915-</w:t>
      </w:r>
      <w:proofErr w:type="gramStart"/>
      <w:r w:rsidRPr="00CC1CA1">
        <w:rPr>
          <w:sz w:val="20"/>
          <w:szCs w:val="20"/>
        </w:rPr>
        <w:t>3 :</w:t>
      </w:r>
      <w:proofErr w:type="gramEnd"/>
      <w:r w:rsidRPr="00CC1CA1">
        <w:rPr>
          <w:sz w:val="20"/>
          <w:szCs w:val="20"/>
        </w:rPr>
        <w:t xml:space="preserve"> 2002 Ortam seçimi ve kombinasyonu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14971 :</w:t>
      </w:r>
      <w:proofErr w:type="gramEnd"/>
      <w:r w:rsidRPr="00CC1CA1">
        <w:rPr>
          <w:sz w:val="20"/>
          <w:szCs w:val="20"/>
        </w:rPr>
        <w:t xml:space="preserve"> 2007 Tıbbi cihazlar - tıbbi cihazlar için risk yönetimi uygulaması</w:t>
      </w:r>
    </w:p>
    <w:p w:rsid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14977 Bilgi teknolojisi - Sentaktik üstdil - Genişletilmiş BNF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TS 15000 Elektronik iş Genişletilebilir İşaretleme Dili ebXML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TS 15000-</w:t>
      </w:r>
      <w:proofErr w:type="gramStart"/>
      <w:r w:rsidRPr="00CC1CA1">
        <w:rPr>
          <w:sz w:val="20"/>
          <w:szCs w:val="20"/>
        </w:rPr>
        <w:t>1 :</w:t>
      </w:r>
      <w:proofErr w:type="gramEnd"/>
      <w:r w:rsidRPr="00CC1CA1">
        <w:rPr>
          <w:sz w:val="20"/>
          <w:szCs w:val="20"/>
        </w:rPr>
        <w:t xml:space="preserve"> 2004 İşbirliği protokolü profili ve anlaşma şartname (ebCPP)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TS 15000-</w:t>
      </w:r>
      <w:proofErr w:type="gramStart"/>
      <w:r w:rsidRPr="00CC1CA1">
        <w:rPr>
          <w:sz w:val="20"/>
          <w:szCs w:val="20"/>
        </w:rPr>
        <w:t>2 :</w:t>
      </w:r>
      <w:proofErr w:type="gramEnd"/>
      <w:r w:rsidRPr="00CC1CA1">
        <w:rPr>
          <w:sz w:val="20"/>
          <w:szCs w:val="20"/>
        </w:rPr>
        <w:t xml:space="preserve"> 2004 Mesaj servisi şartname (ebMS)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TS 15000-</w:t>
      </w:r>
      <w:proofErr w:type="gramStart"/>
      <w:r w:rsidRPr="00CC1CA1">
        <w:rPr>
          <w:sz w:val="20"/>
          <w:szCs w:val="20"/>
        </w:rPr>
        <w:t>3 :</w:t>
      </w:r>
      <w:proofErr w:type="gramEnd"/>
      <w:r w:rsidRPr="00CC1CA1">
        <w:rPr>
          <w:sz w:val="20"/>
          <w:szCs w:val="20"/>
        </w:rPr>
        <w:t xml:space="preserve"> 2004 Kayıt defteri bilgileri model spesifikasyon (ebRIM)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TS 15000-</w:t>
      </w:r>
      <w:proofErr w:type="gramStart"/>
      <w:r w:rsidRPr="00CC1CA1">
        <w:rPr>
          <w:sz w:val="20"/>
          <w:szCs w:val="20"/>
        </w:rPr>
        <w:t>4 :</w:t>
      </w:r>
      <w:proofErr w:type="gramEnd"/>
      <w:r w:rsidRPr="00CC1CA1">
        <w:rPr>
          <w:sz w:val="20"/>
          <w:szCs w:val="20"/>
        </w:rPr>
        <w:t xml:space="preserve"> 2004 Kayıt hizmetleri şartname (ebRS)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TS 15000-</w:t>
      </w:r>
      <w:proofErr w:type="gramStart"/>
      <w:r w:rsidRPr="00CC1CA1">
        <w:rPr>
          <w:sz w:val="20"/>
          <w:szCs w:val="20"/>
        </w:rPr>
        <w:t>5 :</w:t>
      </w:r>
      <w:proofErr w:type="gramEnd"/>
      <w:r w:rsidRPr="00CC1CA1">
        <w:rPr>
          <w:sz w:val="20"/>
          <w:szCs w:val="20"/>
        </w:rPr>
        <w:t xml:space="preserve"> 2005 ebXML. Çekirdek Bileşenleri Teknik Şartnamesi, Sürüm 2.01 (ebCCTS)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15022 Menkul - Mesaj Programı (Veri Alanı Sözlüğü)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15082 Karayolu araçları - sert plastik testleri güvenlik cam malzemeler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15099 pencereler, kapılar ve gölgeleme cihazların ısıl performansı - Detaylı hesaplamalar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15112 Doğalgaz - Enerji tayini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15189 Tıbbi Laboratuvarlar - Kalite ve Yeterlilik için özel gereklilikler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15223 Tıbbi cihazlar - Semboller tıbbi cihaz etiketler, etiketleme, ve </w:t>
      </w:r>
      <w:proofErr w:type="gramStart"/>
      <w:r w:rsidRPr="00CC1CA1">
        <w:rPr>
          <w:sz w:val="20"/>
          <w:szCs w:val="20"/>
        </w:rPr>
        <w:t>temin</w:t>
      </w:r>
      <w:proofErr w:type="gramEnd"/>
      <w:r w:rsidRPr="00CC1CA1">
        <w:rPr>
          <w:sz w:val="20"/>
          <w:szCs w:val="20"/>
        </w:rPr>
        <w:t xml:space="preserve"> edilecek bilgiler ile birlikte kullanılmak üzere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15288 Sistem ve yazılım mühendisliği - Sistem yaşam döngüsü süreçleri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15289 Sistem ve yazılım mühendisliği - sistemleri ve yazılım yaşam döngüsü süreci bilgi ürünlerin İçerik (Belgeler)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15291 Bilgi teknolojisi - Programlama dilleri - Ada Semantik Arabirim Özellikleri (ÇED)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15403 Doğal gaz - araçlar için sıkıştırılmış bir yakıt olarak kullanılmak üzere doğal gaz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15403-1 kalitesinin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15408 Bilgi teknolojisi - Güvenlik teknikleri - IT güvenliği için değerlendirme kriterleri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15414 - Açık veri işleme - Referans Modeli - Kurumsal Dil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15434 Bilgi teknolojisi - Otomatik tanımlama ve veri yakalama teknikleri - yüksek kapasiteli ADC medya için sözdizimi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15444 Bilgi teknolojisi - JPEG 2000 görüntü kodlama sistemi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15445:2000 Bilgi teknolojileri - Belge Açıklama ve İşleme Dilleri - HyperText Markup Language </w:t>
      </w:r>
      <w:proofErr w:type="gramStart"/>
      <w:r w:rsidRPr="00CC1CA1">
        <w:rPr>
          <w:sz w:val="20"/>
          <w:szCs w:val="20"/>
        </w:rPr>
        <w:t>( HTML</w:t>
      </w:r>
      <w:proofErr w:type="gramEnd"/>
      <w:r w:rsidRPr="00CC1CA1">
        <w:rPr>
          <w:sz w:val="20"/>
          <w:szCs w:val="20"/>
        </w:rPr>
        <w:t xml:space="preserve"> 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15489-1:2001 Bilgi ve dokümantasyon - Belge yönetimi - Bölüm 1: Genel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TR 15489-2:2001 Bilgi ve dokümantasyon - Belge yönetimi - Bölüm 2: Kuralları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15504 Bilgi teknolojisi - Süreç değerlendirmesi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15614 Teknik ve metalik malzemeler için kaynak prosedürlerinin yeterlilik - Kaynak prosedürü deneyi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15686 Binalar ve inşa varlıklar - Servis yaşam planlaması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15693 Tanımlama kartları - Temassız entegre devre kartları - Çevresi kartları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15706 Bilgi ve dokümantasyon - Uluslararası Standart Görsel-İşitsel Numarası (ISAN)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15707 Bilgi ve dokümantasyon - Uluslararası Standart Müzik Eseri Kodu (ISWC)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15783:2002 Seal-az Rotodinamik pompaları - Sınıf II - Teknik Özellikler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15836 Bilgi ve dokümantasyon - Dublin Core </w:t>
      </w:r>
      <w:proofErr w:type="gramStart"/>
      <w:r w:rsidRPr="00CC1CA1">
        <w:rPr>
          <w:sz w:val="20"/>
          <w:szCs w:val="20"/>
        </w:rPr>
        <w:t>meta</w:t>
      </w:r>
      <w:proofErr w:type="gramEnd"/>
      <w:r w:rsidRPr="00CC1CA1">
        <w:rPr>
          <w:sz w:val="20"/>
          <w:szCs w:val="20"/>
        </w:rPr>
        <w:t xml:space="preserve"> elemanları seti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15897 Bilgi teknolojisi - kültürel unsurların tescili için prosedürler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15924 Bilgi ve dokümantasyon - komut isimlerinin gösterimi için kodlar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15926 - Petrol ve Gaz Üretim Tesisleri dahil Proses Tesisleri için Yaşam Döngüsü Veri Entegrasyonu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15930 Grafik teknolojisi - kullanarak Öncesi dijital veri değişimi PDF </w:t>
      </w:r>
      <w:proofErr w:type="gramStart"/>
      <w:r w:rsidRPr="00CC1CA1">
        <w:rPr>
          <w:sz w:val="20"/>
          <w:szCs w:val="20"/>
        </w:rPr>
        <w:t>[ Not</w:t>
      </w:r>
      <w:proofErr w:type="gramEnd"/>
      <w:r w:rsidRPr="00CC1CA1">
        <w:rPr>
          <w:sz w:val="20"/>
          <w:szCs w:val="20"/>
        </w:rPr>
        <w:t xml:space="preserve"> 3 ]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15944 - İş Sözleşmesi Semantik Tipik Teknikleri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15948 Bilgi teknolojisi - Bilgisayar grafikleri ve görüntü işleme - Portable Network Graphics (PNG): Fonksiyonel özellikleri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15970 Doğal gaz - özelliklerinin ölçümü - Hacim özellikleri: yoğunluk, basınç, sıcaklık ve sıkıştırma faktörü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15971 :</w:t>
      </w:r>
      <w:proofErr w:type="gramEnd"/>
      <w:r w:rsidRPr="00CC1CA1">
        <w:rPr>
          <w:sz w:val="20"/>
          <w:szCs w:val="20"/>
        </w:rPr>
        <w:t xml:space="preserve"> 2008 Doğal gaz - özelliklerinin ölçümü - Yanma değeri ve Wobbe endeksi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15985:2004 Plastik - yayımlanan biyogaz analizi Yöntemi - yüksek katı anaerobik sindirim koşullarda nihai anaerobik biyolojik ve dağılma Belirlenmesi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16134 sfero boru hatları Deprem ve çökme dayanıklı tasarım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16232 Karayolu araçları - akışkan devre bileşenlerinin Temizlik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16232-8 mikroskobik analizi ile Parçacık doğa tayini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16232-9 Partikül boyutlandırma ve otomatik ışık sönme parçacık sayacı ile sayım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16232-10 sonuç ekspresyonu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16262 Bilgi teknolojisi - Programlama dilleri, altyapıları ve sistem yazılım arayüzleri - ECMAScript dil belirtimi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16500 Bilgi teknolojisi - Jenerik dijital ses-görüntü sistemleri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16549 Tekstil - Tekstil ipliklerinin düzensizlikleri - Kapasite yöntemi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16750 Karayolu araçları - Çevre koşulları ve elektrikli ve elektronik cihazlar için test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TS 16949 Kalite yönetim sistemleri - Otomotiv üretimi ve ilgili servis bölümü kuruluşlar için ISO 9001:2008 uygulaması için özel kurallar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TR </w:t>
      </w:r>
      <w:proofErr w:type="gramStart"/>
      <w:r w:rsidRPr="00CC1CA1">
        <w:rPr>
          <w:sz w:val="20"/>
          <w:szCs w:val="20"/>
        </w:rPr>
        <w:t>16982 :</w:t>
      </w:r>
      <w:proofErr w:type="gramEnd"/>
      <w:r w:rsidRPr="00CC1CA1">
        <w:rPr>
          <w:sz w:val="20"/>
          <w:szCs w:val="20"/>
        </w:rPr>
        <w:t xml:space="preserve"> İnsan-sistem etkileşiminin 2002 Ergonomi - İnsan merkezli tasarım destekleyen Kullanılabilirlik yöntemleri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</w:t>
      </w:r>
      <w:proofErr w:type="gramStart"/>
      <w:r w:rsidRPr="00CC1CA1">
        <w:rPr>
          <w:sz w:val="20"/>
          <w:szCs w:val="20"/>
        </w:rPr>
        <w:t>17020 :</w:t>
      </w:r>
      <w:proofErr w:type="gramEnd"/>
      <w:r w:rsidRPr="00CC1CA1">
        <w:rPr>
          <w:sz w:val="20"/>
          <w:szCs w:val="20"/>
        </w:rPr>
        <w:t xml:space="preserve"> cisimlerin çeşitli çalışması için 1998 Genel kriterler denetim gerçekleştirirken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</w:t>
      </w:r>
      <w:proofErr w:type="gramStart"/>
      <w:r w:rsidRPr="00CC1CA1">
        <w:rPr>
          <w:sz w:val="20"/>
          <w:szCs w:val="20"/>
        </w:rPr>
        <w:t>17024 :</w:t>
      </w:r>
      <w:proofErr w:type="gramEnd"/>
      <w:r w:rsidRPr="00CC1CA1">
        <w:rPr>
          <w:sz w:val="20"/>
          <w:szCs w:val="20"/>
        </w:rPr>
        <w:t xml:space="preserve"> 2003 Uygunluk değerlendirme - kişilerin organları işletim sertifikasyonu için genel şartlar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17025 Deney ve kalibrasyon laboratuarlarının yeterliliği için genel şartlar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Çürüyebilir plastikler için ISO 17088:2012 Özellikleri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17202 Tekstil - tek ipliklerin büküm tayini - halletmek / retwist yöntemi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PAS 17506 Endüstriyel otomasyon sistemleri ve entegrasyon - COLLADA sanayi verilerinin 3D görselleştirme için dijital varlık şema özellikleri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17776 Petrol ve doğal gaz endüstrileri - Offshore üretim tesisatları - tehlike tanımlama ve risk değerlendirme araçları ve teknikleri Yönergeleri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17799 - Bilgi Güvenliği Yönetimi için Uygulama Kodu (yerini ISO / IEC </w:t>
      </w:r>
      <w:proofErr w:type="gramStart"/>
      <w:r w:rsidRPr="00CC1CA1">
        <w:rPr>
          <w:sz w:val="20"/>
          <w:szCs w:val="20"/>
        </w:rPr>
        <w:t>27002 )</w:t>
      </w:r>
      <w:proofErr w:type="gramEnd"/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17894 Gemiler ve deniz teknolojisi - Bilgisayar uygulamaları - deniz uygulamalarında programlanabilir elektronik sistemlerin geliştirilmesi ve kullanımı için genel ilkeler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18000 Bilgi teknolojisi - Ürün yönetimi için Radyo frekans tanımlama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18000-1 Referans mimarisi ve standardize edilecek parametrelerin tanımı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18000-2 135 kHz altı hava arayüzü haberleşmesi için parametreler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18000-3 13</w:t>
      </w:r>
      <w:proofErr w:type="gramStart"/>
      <w:r w:rsidRPr="00CC1CA1">
        <w:rPr>
          <w:sz w:val="20"/>
          <w:szCs w:val="20"/>
        </w:rPr>
        <w:t>,56</w:t>
      </w:r>
      <w:proofErr w:type="gramEnd"/>
      <w:r w:rsidRPr="00CC1CA1">
        <w:rPr>
          <w:sz w:val="20"/>
          <w:szCs w:val="20"/>
        </w:rPr>
        <w:t xml:space="preserve"> MHz'de hava arayüzü haberleşmesi için parametreler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18000-4 2</w:t>
      </w:r>
      <w:proofErr w:type="gramStart"/>
      <w:r w:rsidRPr="00CC1CA1">
        <w:rPr>
          <w:sz w:val="20"/>
          <w:szCs w:val="20"/>
        </w:rPr>
        <w:t>,45</w:t>
      </w:r>
      <w:proofErr w:type="gramEnd"/>
      <w:r w:rsidRPr="00CC1CA1">
        <w:rPr>
          <w:sz w:val="20"/>
          <w:szCs w:val="20"/>
        </w:rPr>
        <w:t xml:space="preserve"> GHz'de hava arayüzü haberleşmesi için parametreler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18000-6 960 MHz 860 MHz'de hava arayüzü haberleşmesi için parametreler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18000-7 433 MHz'de etkin hava arayüzü haberleşmesi için parametreler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18004 Bilgi teknolojisi - Otomatik tanımlama ve veri yakalama teknikleri - QR Code 2005 barkod sembolüydü şartname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18009 Bilgi teknolojisi - Programlama dilleri - Ada: Uygunluk değerlendirme Bir dil işlemcisinin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18013 Bilgi teknolojisi - Kişisel kimlik - ISO-uyumlu ehliyet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18013-</w:t>
      </w:r>
      <w:proofErr w:type="gramStart"/>
      <w:r w:rsidRPr="00CC1CA1">
        <w:rPr>
          <w:sz w:val="20"/>
          <w:szCs w:val="20"/>
        </w:rPr>
        <w:t>1 :</w:t>
      </w:r>
      <w:proofErr w:type="gramEnd"/>
      <w:r w:rsidRPr="00CC1CA1">
        <w:rPr>
          <w:sz w:val="20"/>
          <w:szCs w:val="20"/>
        </w:rPr>
        <w:t xml:space="preserve"> 2005 Fiziksel özellikler ve temel veri seti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18013-</w:t>
      </w:r>
      <w:proofErr w:type="gramStart"/>
      <w:r w:rsidRPr="00CC1CA1">
        <w:rPr>
          <w:sz w:val="20"/>
          <w:szCs w:val="20"/>
        </w:rPr>
        <w:t>2 :</w:t>
      </w:r>
      <w:proofErr w:type="gramEnd"/>
      <w:r w:rsidRPr="00CC1CA1">
        <w:rPr>
          <w:sz w:val="20"/>
          <w:szCs w:val="20"/>
        </w:rPr>
        <w:t xml:space="preserve"> 2008 Makine tarafından okunabilir teknolojileri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18013-</w:t>
      </w:r>
      <w:proofErr w:type="gramStart"/>
      <w:r w:rsidRPr="00CC1CA1">
        <w:rPr>
          <w:sz w:val="20"/>
          <w:szCs w:val="20"/>
        </w:rPr>
        <w:t>3 :</w:t>
      </w:r>
      <w:proofErr w:type="gramEnd"/>
      <w:r w:rsidRPr="00CC1CA1">
        <w:rPr>
          <w:sz w:val="20"/>
          <w:szCs w:val="20"/>
        </w:rPr>
        <w:t xml:space="preserve"> 2009 Erişim kontrolü, kimlik doğrulama ve bütünlük doğrulama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18014 Bilgi teknolojisi - Güvenlik teknikleri - Zaman damgası hizmetleri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18023 Bilgi teknolojisi - SEDRIS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18023-</w:t>
      </w:r>
      <w:proofErr w:type="gramStart"/>
      <w:r w:rsidRPr="00CC1CA1">
        <w:rPr>
          <w:sz w:val="20"/>
          <w:szCs w:val="20"/>
        </w:rPr>
        <w:t>1 :</w:t>
      </w:r>
      <w:proofErr w:type="gramEnd"/>
      <w:r w:rsidRPr="00CC1CA1">
        <w:rPr>
          <w:sz w:val="20"/>
          <w:szCs w:val="20"/>
        </w:rPr>
        <w:t xml:space="preserve"> 2006 Fonksiyonel özellikleri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18023-</w:t>
      </w:r>
      <w:proofErr w:type="gramStart"/>
      <w:r w:rsidRPr="00CC1CA1">
        <w:rPr>
          <w:sz w:val="20"/>
          <w:szCs w:val="20"/>
        </w:rPr>
        <w:t>2 :</w:t>
      </w:r>
      <w:proofErr w:type="gramEnd"/>
      <w:r w:rsidRPr="00CC1CA1">
        <w:rPr>
          <w:sz w:val="20"/>
          <w:szCs w:val="20"/>
        </w:rPr>
        <w:t xml:space="preserve"> 2006 Özet transmittal biçimi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18023-</w:t>
      </w:r>
      <w:proofErr w:type="gramStart"/>
      <w:r w:rsidRPr="00CC1CA1">
        <w:rPr>
          <w:sz w:val="20"/>
          <w:szCs w:val="20"/>
        </w:rPr>
        <w:t>3 :</w:t>
      </w:r>
      <w:proofErr w:type="gramEnd"/>
      <w:r w:rsidRPr="00CC1CA1">
        <w:rPr>
          <w:sz w:val="20"/>
          <w:szCs w:val="20"/>
        </w:rPr>
        <w:t xml:space="preserve"> 2006 Transmittal biçimi ikili kodlama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18024-</w:t>
      </w:r>
      <w:proofErr w:type="gramStart"/>
      <w:r w:rsidRPr="00CC1CA1">
        <w:rPr>
          <w:sz w:val="20"/>
          <w:szCs w:val="20"/>
        </w:rPr>
        <w:t>4 :</w:t>
      </w:r>
      <w:proofErr w:type="gramEnd"/>
      <w:r w:rsidRPr="00CC1CA1">
        <w:rPr>
          <w:sz w:val="20"/>
          <w:szCs w:val="20"/>
        </w:rPr>
        <w:t xml:space="preserve"> 2006 Bilgi teknolojisi - SEDRIS dil bağları - Bölüm 4: C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</w:t>
      </w:r>
      <w:proofErr w:type="gramStart"/>
      <w:r w:rsidRPr="00CC1CA1">
        <w:rPr>
          <w:sz w:val="20"/>
          <w:szCs w:val="20"/>
        </w:rPr>
        <w:t>18025 :</w:t>
      </w:r>
      <w:proofErr w:type="gramEnd"/>
      <w:r w:rsidRPr="00CC1CA1">
        <w:rPr>
          <w:sz w:val="20"/>
          <w:szCs w:val="20"/>
        </w:rPr>
        <w:t xml:space="preserve"> 2005 Bilgi teknolojisi - Çevre Veri Kodlama Şartname (EDCS)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18026 Bilgi teknolojisi - Mekansal Referans Modeli (SRM)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18033 Bilgi teknolojisi - Güvenlik teknikleri - Şifreleme algoritmaları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18033-1 General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18033-2 Asimetrik şifreleri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18033-3 Blok şifreleri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18033-4 Stream şifreleri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18041-4 Bilgi teknolojisi - Bilgisayar grafikleri, görüntü işleme ve çevresel veri gösterimi - Bölüm 4 - Şartname (EDCS) dil bağlamaları Kodlama Çevresel Veri: C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18042-</w:t>
      </w:r>
      <w:proofErr w:type="gramStart"/>
      <w:r w:rsidRPr="00CC1CA1">
        <w:rPr>
          <w:sz w:val="20"/>
          <w:szCs w:val="20"/>
        </w:rPr>
        <w:t>4 :</w:t>
      </w:r>
      <w:proofErr w:type="gramEnd"/>
      <w:r w:rsidRPr="00CC1CA1">
        <w:rPr>
          <w:sz w:val="20"/>
          <w:szCs w:val="20"/>
        </w:rPr>
        <w:t xml:space="preserve"> 2006 Bilgi teknolojisi - Bilgisayar grafikleri ve görüntü işleme - Mekansal Referans Modeli (SRM) dil bağları - Bölüm 4: C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18092 </w:t>
      </w:r>
      <w:proofErr w:type="gramStart"/>
      <w:r w:rsidRPr="00CC1CA1">
        <w:rPr>
          <w:sz w:val="20"/>
          <w:szCs w:val="20"/>
        </w:rPr>
        <w:t>Near</w:t>
      </w:r>
      <w:proofErr w:type="gramEnd"/>
      <w:r w:rsidRPr="00CC1CA1">
        <w:rPr>
          <w:sz w:val="20"/>
          <w:szCs w:val="20"/>
        </w:rPr>
        <w:t xml:space="preserve"> Field Communication - - Bilgi teknolojisi - sistemleri arasındaki Telekomünikasyon ve bilgi alışverişi Arabirim ve Protokol (NFCIP-1)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18117:2009 Yüzey kimyasal analizi - analizden önce numunelerin taşınması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18118:2004 yüzey kimyasal analiz - Auger elektron spektroskopisi ile X-ışını fotoelektron spektroskopisi - homojen maddelerin kantitatif analizi için deneysel olarak belirlenen nispi duyarlılık faktörleri kullanımı Kılavuzu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TS </w:t>
      </w:r>
      <w:proofErr w:type="gramStart"/>
      <w:r w:rsidRPr="00CC1CA1">
        <w:rPr>
          <w:sz w:val="20"/>
          <w:szCs w:val="20"/>
        </w:rPr>
        <w:t>18152 ,</w:t>
      </w:r>
      <w:proofErr w:type="gramEnd"/>
      <w:r w:rsidRPr="00CC1CA1">
        <w:rPr>
          <w:sz w:val="20"/>
          <w:szCs w:val="20"/>
        </w:rPr>
        <w:t xml:space="preserve"> insan-sistem etkileşiminin Ergonomi - İnsan-sistem sorunları sürecinin değerlendirilmesi için şartname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18185 Nakliye konteynırları - Elektronik contalar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18245 Perakende finansal hizmetler - Tüccar kategori kodları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TR </w:t>
      </w:r>
      <w:proofErr w:type="gramStart"/>
      <w:r w:rsidRPr="00CC1CA1">
        <w:rPr>
          <w:sz w:val="20"/>
          <w:szCs w:val="20"/>
        </w:rPr>
        <w:t>18529 :</w:t>
      </w:r>
      <w:proofErr w:type="gramEnd"/>
      <w:r w:rsidRPr="00CC1CA1">
        <w:rPr>
          <w:sz w:val="20"/>
          <w:szCs w:val="20"/>
        </w:rPr>
        <w:t xml:space="preserve"> 2000 Ergonomi - İnsan-sistem etkileşiminin Ergonomi - İnsan merkezli yaşam döngüsü süreci açıklamaları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18629 Endüstriyel otomasyon sistemleri ve entegrasyon - Süreç belirtim dili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19005 Belge yönetimi - uzun vadeli korunması için elektronik belge dosya biçimi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19011 kalite ve / veya yönergeleri çevre yönetim sistemlerinin denetimi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19092 Finansal hizmetler - Biyometri - Güvenlik çerçevesi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19101 Coğrafi Bilgi - Referans modeli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TS 19103 Coğrafi bilgi - Kavramsal şema dili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TS 19104 Coğrafi Bilgi - Terminoloji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19105 Coğrafi bilgi - Uyumluluk ve test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19106 Coğrafi Bilgi - Profiller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19107 Coğrafi bilgi - Mekansal şema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19108 Coğrafi bilgi - Temporal şema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19109 Coğrafi bilgi - uygulama şeması için Kurallar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19110 Coğrafi bilgi - özellik kataloglama Metodolojisi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19111 Coğrafi bilgi - koordinatlara göre Mekansal sınıflandırma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19112 Coğrafi bilgi - coğrafi tanıcıları Mekansal sınıflandırma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19113 Coğrafi bilgi - Kalite ilkeleri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19114 Coğrafi bilgi - Kalite değerlendirme prosedürleri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19115 Coğrafi Bilgi - Meta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19116 Coğrafi bilgi - Konumlandırma hizmetleri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19117 Coğrafi Bilgi - tasviri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19118 Coğrafi Bilgi - Kodlama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19119 Coğrafi Bilgi - Hizmetler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TR 19120 Coğrafi bilgi - Fonksiyonel standartlar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TR 19121 Coğrafi bilgi - Görüntü ve kareli veri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TR 19122 Coğrafi Bilgi / Geomatik - Yeterlilik ve personel belgelendirme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19123 Coğrafi bilgi - kapsama geometri ve işlevleri için Şema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19125 Coğrafi Bilgi - Basit özellik erişimi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19126 Coğrafi bilgi - Özellik kavramı sözlükler ve kaydediciler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TS 19127 Coğrafi bilgi - Jeodezi kodları ve parametreler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19128 Coğrafi bilgi - Web haritası sunucu arayüzü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TS 19129 Coğrafi bilgi - Görüntü, kareli ve kapsama veri çerçevesi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TS 19130 Coğrafi bilgi - geopositioning için Görüntü sensörü modeller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19131 Coğrafi bilgi - Veri ürün özellikleri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19132 Coğrafi bilgi - Lokasyon tabanlı servisler - Referans modeli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19133 Coğrafi bilgi - Lokasyon tabanlı servisler - İzleme ve navigasyon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19134 Coğrafi bilgi - Lokasyon tabanlı servisler - Multimodaller yönlendirme ve navigasyon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19135 Coğrafi bilgi - kalemi kayıt için prosedürler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19136 Coğrafi Bilgi - Coğrafya İşaretleme Dili (GML)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19137 Coğrafi bilgi - mekansal şeması Çekirdek profili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TS 19138 Coğrafi bilgi - Veri kalitesi önlemler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TS 19139 Coğrafi bilgi - Meta - XML şema uygulama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19141 Coğrafi bilgi - özelliklerini hareketli Şeması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19142 Coğrafi bilgi - Web Özellik Servisi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19143 Coğrafi bilgi - Filtre kodlama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19144 Coğrafi bilgi - Sınıflandırma sistemleri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19146 Coğrafi bilgi - Çapraz etki sözlükler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19156 Coğrafi bilgi - Gözlemler ve ölçümler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19439 Kurumsal entegrasyon - kurumsal modelleme için Çerçeve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19440 Kurumsal entegrasyon - kurumsal modelleme için oluşturur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19501 Bilgi teknolojisi - Açık Dağıtılmış İşleme - Unified Modeling Language (UML) Versiyon 1.4.2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19502 Bilgi teknolojisi - Meta Object Facility (MOF)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19503 Bilgi teknolojisi - XML Metadata Interchange (XMI)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19752 Bilgi teknolojisi - monokrom elektrofotografik yazıcıları ve yazıcı bileşenleri içeren çok fonksiyonlu cihazlar için toner kartuş verimi belirlenmesi için Yöntemi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19757 Bilgi teknolojisi - Belge şema tanımı Dilleri (DSDL)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19757-2 Düzenli-dilbilgisi-tabanlı doğrulama - NG RELAX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19757-3 Kural-tabanlı doğrulama - Schematron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19757-4 Ad-tabanlı doğrulama Sevk Dili (NVDL)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19770 Bilgi teknolojisi - Yazılım varlık yönetimi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19785 Bilgi teknolojisi - Yaygın Biyometrik Satım Biçimleri Çerçeve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19788 Bilgi teknolojisi - Eğitim, öğretim ve eğitim - öğrenme kaynakları için Metadata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19790 Bilgi teknolojisi - Güvenlik teknikleri - Güvenlik gereksinimleri kriptografik modüller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19793 - Açık Dağıtılmış İşleme - ODP sistem özellikleri için UML kullanımı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19794 Bilgi teknolojisi - Biyometrik veri değişim formatları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19794-</w:t>
      </w:r>
      <w:proofErr w:type="gramStart"/>
      <w:r w:rsidRPr="00CC1CA1">
        <w:rPr>
          <w:sz w:val="20"/>
          <w:szCs w:val="20"/>
        </w:rPr>
        <w:t>1 :</w:t>
      </w:r>
      <w:proofErr w:type="gramEnd"/>
      <w:r w:rsidRPr="00CC1CA1">
        <w:rPr>
          <w:sz w:val="20"/>
          <w:szCs w:val="20"/>
        </w:rPr>
        <w:t xml:space="preserve"> 2011 Çerçeve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19794-</w:t>
      </w:r>
      <w:proofErr w:type="gramStart"/>
      <w:r w:rsidRPr="00CC1CA1">
        <w:rPr>
          <w:sz w:val="20"/>
          <w:szCs w:val="20"/>
        </w:rPr>
        <w:t>2 :</w:t>
      </w:r>
      <w:proofErr w:type="gramEnd"/>
      <w:r w:rsidRPr="00CC1CA1">
        <w:rPr>
          <w:sz w:val="20"/>
          <w:szCs w:val="20"/>
        </w:rPr>
        <w:t xml:space="preserve"> 2005 Parmak minutiae veri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19794-</w:t>
      </w:r>
      <w:proofErr w:type="gramStart"/>
      <w:r w:rsidRPr="00CC1CA1">
        <w:rPr>
          <w:sz w:val="20"/>
          <w:szCs w:val="20"/>
        </w:rPr>
        <w:t>3 :</w:t>
      </w:r>
      <w:proofErr w:type="gramEnd"/>
      <w:r w:rsidRPr="00CC1CA1">
        <w:rPr>
          <w:sz w:val="20"/>
          <w:szCs w:val="20"/>
        </w:rPr>
        <w:t xml:space="preserve"> 2006 Finger model spektral verileridir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19794-</w:t>
      </w:r>
      <w:proofErr w:type="gramStart"/>
      <w:r w:rsidRPr="00CC1CA1">
        <w:rPr>
          <w:sz w:val="20"/>
          <w:szCs w:val="20"/>
        </w:rPr>
        <w:t>4 :</w:t>
      </w:r>
      <w:proofErr w:type="gramEnd"/>
      <w:r w:rsidRPr="00CC1CA1">
        <w:rPr>
          <w:sz w:val="20"/>
          <w:szCs w:val="20"/>
        </w:rPr>
        <w:t xml:space="preserve"> 2005 Parmak görüntü verisi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19794-</w:t>
      </w:r>
      <w:proofErr w:type="gramStart"/>
      <w:r w:rsidRPr="00CC1CA1">
        <w:rPr>
          <w:sz w:val="20"/>
          <w:szCs w:val="20"/>
        </w:rPr>
        <w:t>5 :</w:t>
      </w:r>
      <w:proofErr w:type="gramEnd"/>
      <w:r w:rsidRPr="00CC1CA1">
        <w:rPr>
          <w:sz w:val="20"/>
          <w:szCs w:val="20"/>
        </w:rPr>
        <w:t xml:space="preserve"> 2005 Face görüntü verisi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19794-</w:t>
      </w:r>
      <w:proofErr w:type="gramStart"/>
      <w:r w:rsidRPr="00CC1CA1">
        <w:rPr>
          <w:sz w:val="20"/>
          <w:szCs w:val="20"/>
        </w:rPr>
        <w:t>6 :</w:t>
      </w:r>
      <w:proofErr w:type="gramEnd"/>
      <w:r w:rsidRPr="00CC1CA1">
        <w:rPr>
          <w:sz w:val="20"/>
          <w:szCs w:val="20"/>
        </w:rPr>
        <w:t xml:space="preserve"> 2005 Iris görüntü verisi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19794-</w:t>
      </w:r>
      <w:proofErr w:type="gramStart"/>
      <w:r w:rsidRPr="00CC1CA1">
        <w:rPr>
          <w:sz w:val="20"/>
          <w:szCs w:val="20"/>
        </w:rPr>
        <w:t>7 :</w:t>
      </w:r>
      <w:proofErr w:type="gramEnd"/>
      <w:r w:rsidRPr="00CC1CA1">
        <w:rPr>
          <w:sz w:val="20"/>
          <w:szCs w:val="20"/>
        </w:rPr>
        <w:t xml:space="preserve"> 2007 / İmza işaret zaman serisi verileri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19794-</w:t>
      </w:r>
      <w:proofErr w:type="gramStart"/>
      <w:r w:rsidRPr="00CC1CA1">
        <w:rPr>
          <w:sz w:val="20"/>
          <w:szCs w:val="20"/>
        </w:rPr>
        <w:t>8 :</w:t>
      </w:r>
      <w:proofErr w:type="gramEnd"/>
      <w:r w:rsidRPr="00CC1CA1">
        <w:rPr>
          <w:sz w:val="20"/>
          <w:szCs w:val="20"/>
        </w:rPr>
        <w:t xml:space="preserve"> 2006 Finger model veri iskelet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19794-</w:t>
      </w:r>
      <w:proofErr w:type="gramStart"/>
      <w:r w:rsidRPr="00CC1CA1">
        <w:rPr>
          <w:sz w:val="20"/>
          <w:szCs w:val="20"/>
        </w:rPr>
        <w:t>9 :</w:t>
      </w:r>
      <w:proofErr w:type="gramEnd"/>
      <w:r w:rsidRPr="00CC1CA1">
        <w:rPr>
          <w:sz w:val="20"/>
          <w:szCs w:val="20"/>
        </w:rPr>
        <w:t xml:space="preserve"> 2007 Vasküler görüntü verisi</w:t>
      </w:r>
    </w:p>
    <w:p w:rsid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19794-</w:t>
      </w:r>
      <w:proofErr w:type="gramStart"/>
      <w:r w:rsidRPr="00CC1CA1">
        <w:rPr>
          <w:sz w:val="20"/>
          <w:szCs w:val="20"/>
        </w:rPr>
        <w:t>10 :</w:t>
      </w:r>
      <w:proofErr w:type="gramEnd"/>
      <w:r w:rsidRPr="00CC1CA1">
        <w:rPr>
          <w:sz w:val="20"/>
          <w:szCs w:val="20"/>
        </w:rPr>
        <w:t xml:space="preserve"> 2007 El geometrisi siluet </w:t>
      </w:r>
      <w:r>
        <w:rPr>
          <w:sz w:val="20"/>
          <w:szCs w:val="20"/>
        </w:rPr>
        <w:t>very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20000 Bilgi teknolojisi - Hizmet yönetimi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20022 Finansal hizmetler - Evrensel Finansal Sanayi mesajı şeması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20653 Karayolu araçları - Koruma Dereceleri (IP Kodu) - yabancı cisimler, su ve erişime karşı elektrik ekipmanları Koruma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TR 20943 Bilgi teknolojisi - metadata kayıt içerik kıvam elde için prosedürler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TR 20943-</w:t>
      </w:r>
      <w:proofErr w:type="gramStart"/>
      <w:r w:rsidRPr="00CC1CA1">
        <w:rPr>
          <w:sz w:val="20"/>
          <w:szCs w:val="20"/>
        </w:rPr>
        <w:t>1 :</w:t>
      </w:r>
      <w:proofErr w:type="gramEnd"/>
      <w:r w:rsidRPr="00CC1CA1">
        <w:rPr>
          <w:sz w:val="20"/>
          <w:szCs w:val="20"/>
        </w:rPr>
        <w:t xml:space="preserve"> 2003 Veri elemanları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TR 20943-</w:t>
      </w:r>
      <w:proofErr w:type="gramStart"/>
      <w:r w:rsidRPr="00CC1CA1">
        <w:rPr>
          <w:sz w:val="20"/>
          <w:szCs w:val="20"/>
        </w:rPr>
        <w:t>3 :</w:t>
      </w:r>
      <w:proofErr w:type="gramEnd"/>
      <w:r w:rsidRPr="00CC1CA1">
        <w:rPr>
          <w:sz w:val="20"/>
          <w:szCs w:val="20"/>
        </w:rPr>
        <w:t xml:space="preserve"> 2004 Değer etki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21000 Bilgi teknolojisi - Multimedya çerçeve (MPEG-21)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21481 </w:t>
      </w:r>
      <w:proofErr w:type="gramStart"/>
      <w:r w:rsidRPr="00CC1CA1">
        <w:rPr>
          <w:sz w:val="20"/>
          <w:szCs w:val="20"/>
        </w:rPr>
        <w:t>Near</w:t>
      </w:r>
      <w:proofErr w:type="gramEnd"/>
      <w:r w:rsidRPr="00CC1CA1">
        <w:rPr>
          <w:sz w:val="20"/>
          <w:szCs w:val="20"/>
        </w:rPr>
        <w:t xml:space="preserve"> Field Communication Interface ve Protokol -2 (NFCIP-2) - Bilgi teknolojisi - sistemleri arasındaki Telekomünikasyon ve bilgi alışverişi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21482 İyonize radyasyon uyarı - Ek sembolü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21500 proje yönetimi Rehberlik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22000 Gıda güvenliği yönetim sistemleri - Gıda zincirindeki tüm kuruluşlar için şartlar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TS 22003 Gıda güvenliği yönetim sistemleri - Gıda güvenliği yönetim sistemlerinin denetim ve sertifikasyon sağlayan kurumlar için gereksinimler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22093 Endüstriyel otomasyon sistemleri ve entegrasyon - Fiziksel aygıt kontrolü - Boyutlu Ölçme Arayüzü Standart (DMIS)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22241 Dizel motorlar - NOx indirgeme </w:t>
      </w:r>
      <w:proofErr w:type="gramStart"/>
      <w:r w:rsidRPr="00CC1CA1">
        <w:rPr>
          <w:sz w:val="20"/>
          <w:szCs w:val="20"/>
        </w:rPr>
        <w:t>ajanı</w:t>
      </w:r>
      <w:proofErr w:type="gramEnd"/>
      <w:r w:rsidRPr="00CC1CA1">
        <w:rPr>
          <w:sz w:val="20"/>
          <w:szCs w:val="20"/>
        </w:rPr>
        <w:t xml:space="preserve"> AUS 32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22241-1 Kalite gerekleri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22241-2 Test yöntemleri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22241-3 Taşıma, nakliye ve depolama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TR 22250 Bilgi teknolojisi - Belge Açıklama ve İşleme Dilleri - XML Düzenli Language Açıklama (RELAX)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TR 22250-</w:t>
      </w:r>
      <w:proofErr w:type="gramStart"/>
      <w:r w:rsidRPr="00CC1CA1">
        <w:rPr>
          <w:sz w:val="20"/>
          <w:szCs w:val="20"/>
        </w:rPr>
        <w:t>1 :</w:t>
      </w:r>
      <w:proofErr w:type="gramEnd"/>
      <w:r w:rsidRPr="00CC1CA1">
        <w:rPr>
          <w:sz w:val="20"/>
          <w:szCs w:val="20"/>
        </w:rPr>
        <w:t xml:space="preserve"> 2002 RELAX CORE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22301:2012 Toplumsal güvenlik - İş sürekliliği yönetim sistemleri - Şartlar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PAS </w:t>
      </w:r>
      <w:proofErr w:type="gramStart"/>
      <w:r w:rsidRPr="00CC1CA1">
        <w:rPr>
          <w:sz w:val="20"/>
          <w:szCs w:val="20"/>
        </w:rPr>
        <w:t>22399 :</w:t>
      </w:r>
      <w:proofErr w:type="gramEnd"/>
      <w:r w:rsidRPr="00CC1CA1">
        <w:rPr>
          <w:sz w:val="20"/>
          <w:szCs w:val="20"/>
        </w:rPr>
        <w:t xml:space="preserve"> 2007 Toplumsal güvenlik - Olay, hazırlık ve çalışma sürekliliği yönetimi için rehber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22716 :</w:t>
      </w:r>
      <w:proofErr w:type="gramEnd"/>
      <w:r w:rsidRPr="00CC1CA1">
        <w:rPr>
          <w:sz w:val="20"/>
          <w:szCs w:val="20"/>
        </w:rPr>
        <w:t xml:space="preserve"> 2007 Kozmetik - İyi Üretim Uygulamaları (GMP) - İyi Üretim Uygulamaları Rehberi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23003 Bilgi teknolojisi - MPEG </w:t>
      </w:r>
      <w:proofErr w:type="gramStart"/>
      <w:r w:rsidRPr="00CC1CA1">
        <w:rPr>
          <w:sz w:val="20"/>
          <w:szCs w:val="20"/>
        </w:rPr>
        <w:t>ses</w:t>
      </w:r>
      <w:proofErr w:type="gramEnd"/>
      <w:r w:rsidRPr="00CC1CA1">
        <w:rPr>
          <w:sz w:val="20"/>
          <w:szCs w:val="20"/>
        </w:rPr>
        <w:t xml:space="preserve"> teknolojileri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23003-1 MPEG Surround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23003-2 Mekansal </w:t>
      </w:r>
      <w:proofErr w:type="gramStart"/>
      <w:r w:rsidRPr="00CC1CA1">
        <w:rPr>
          <w:sz w:val="20"/>
          <w:szCs w:val="20"/>
        </w:rPr>
        <w:t>Ses</w:t>
      </w:r>
      <w:proofErr w:type="gramEnd"/>
      <w:r w:rsidRPr="00CC1CA1">
        <w:rPr>
          <w:sz w:val="20"/>
          <w:szCs w:val="20"/>
        </w:rPr>
        <w:t xml:space="preserve"> Nesnesi Kodlama (SAOC)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23270 Bilgi teknolojisi - Programlama dilleri - C #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23271 Bilgi teknolojisi - Ortak Dil Altyapısı (CLI)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23360 Linux Standard Base (LSB) çekirdek spesifikasyonu 3.1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23360-1 Genel şartname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23360-2 IA32 mimarisi için şartname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23360-3 IA64 mimarisi için şartname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23360-4 AMD64 mimarisi için şartname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23360-5 PPC32 mimarisi için şartname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23360-6 PPC64 mimarisi için şartname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23360-7 S390 mimarisi için şartname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23360-8 S390X mimarisi için şartname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23733 Tekstil - Şönil iplikler - doğrusal yoğunluğunun belirlenmesi için test yöntemi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23950 Bilgi ve dokümantasyon - Bilgi </w:t>
      </w:r>
      <w:proofErr w:type="gramStart"/>
      <w:r w:rsidRPr="00CC1CA1">
        <w:rPr>
          <w:sz w:val="20"/>
          <w:szCs w:val="20"/>
        </w:rPr>
        <w:t>alma</w:t>
      </w:r>
      <w:proofErr w:type="gramEnd"/>
      <w:r w:rsidRPr="00CC1CA1">
        <w:rPr>
          <w:sz w:val="20"/>
          <w:szCs w:val="20"/>
        </w:rPr>
        <w:t xml:space="preserve"> (Z39.50) - Uygulama hizmet tanımı ve protokol spesifikasyonu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24707:2007 Bilgi teknolojisi - Ortak Mantık (CL): mantık tabanlı diller bir aile için bir çerçeve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24727 Kimlik kartları - Entegre devre kartı programlama arabirimleri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24727-1 Mimarisi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24727-2 Jenerik kart arayüzü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24727-3 Uygulama arabirimi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24727-4 Uygulama programlama arabirimi (API) uygulama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24727-5 Test prosedürleri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Birlikte çalışabilirlik için kimlik doğrulama protokolleri için ISO / IEC 24727-6 Kayıt yetki prosedürleri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</w:t>
      </w:r>
      <w:proofErr w:type="gramStart"/>
      <w:r w:rsidRPr="00CC1CA1">
        <w:rPr>
          <w:sz w:val="20"/>
          <w:szCs w:val="20"/>
        </w:rPr>
        <w:t>24744 :</w:t>
      </w:r>
      <w:proofErr w:type="gramEnd"/>
      <w:r w:rsidRPr="00CC1CA1">
        <w:rPr>
          <w:sz w:val="20"/>
          <w:szCs w:val="20"/>
        </w:rPr>
        <w:t xml:space="preserve"> 2007 Yazılım Mühendisliği - Geliştirme Yöntemleri için Metamodel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</w:t>
      </w:r>
      <w:proofErr w:type="gramStart"/>
      <w:r w:rsidRPr="00CC1CA1">
        <w:rPr>
          <w:sz w:val="20"/>
          <w:szCs w:val="20"/>
        </w:rPr>
        <w:t>24762 :</w:t>
      </w:r>
      <w:proofErr w:type="gramEnd"/>
      <w:r w:rsidRPr="00CC1CA1">
        <w:rPr>
          <w:sz w:val="20"/>
          <w:szCs w:val="20"/>
        </w:rPr>
        <w:t xml:space="preserve"> 2008 Bilgi teknolojisi - Güvenlik teknikleri - Bilgi ve iletişim teknolojisi felaket kurtarma hizmetleri için rehber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26000 sosyal sorumluluk Rehberlik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26300 Bilgi teknolojisi - Ofis Uygulamaları için (Open Document Format </w:t>
      </w:r>
      <w:proofErr w:type="gramStart"/>
      <w:r w:rsidRPr="00CC1CA1">
        <w:rPr>
          <w:sz w:val="20"/>
          <w:szCs w:val="20"/>
        </w:rPr>
        <w:t>OpenDocument )</w:t>
      </w:r>
      <w:proofErr w:type="gramEnd"/>
      <w:r w:rsidRPr="00CC1CA1">
        <w:rPr>
          <w:sz w:val="20"/>
          <w:szCs w:val="20"/>
        </w:rPr>
        <w:t xml:space="preserve"> v1.0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27000 Bilgi teknolojisi - Güvenlik teknikleri - Bilgi güvenliği yönetim sistemleri - Genel Bakış ve kelime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27001 Bilgi teknolojisi - Güvenlik teknikleri - Bilgi güvenliği yönetim sistemleri - Şartlar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27002 Bilgi teknolojisi - Güvenlik teknikleri - Kod pratik bilgi güvenliği yönetimi için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27003 Bilgi teknolojisi - Güvenlik teknikleri - Bilgi güvenliği yönetim sistemi uygulama rehberi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27004 Bilgi teknolojisi - Güvenlik teknikleri - Bilgi güvenliği yönetim - Ölçme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27005 Bilgi teknolojisi - Güvenlik teknikleri - Bilgi güvenliği risk yönetimi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27006 Bilgi teknolojisi - Güvenlik teknikleri - Bilgi güvenliği yönetim sistemlerinin denetim ve sertifikasyon sağlayan kurumlar için gereksinimler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27011 Bilgi teknolojisi - Güvenlik teknikleri - ISO / IEC 27002 dayalı telekomünikasyon kuruluşlar için Bilgi güvenliği yönetim kuralları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</w:t>
      </w:r>
      <w:proofErr w:type="gramStart"/>
      <w:r w:rsidRPr="00CC1CA1">
        <w:rPr>
          <w:sz w:val="20"/>
          <w:szCs w:val="20"/>
        </w:rPr>
        <w:t>27037 :</w:t>
      </w:r>
      <w:proofErr w:type="gramEnd"/>
      <w:r w:rsidRPr="00CC1CA1">
        <w:rPr>
          <w:sz w:val="20"/>
          <w:szCs w:val="20"/>
        </w:rPr>
        <w:t xml:space="preserve"> 2012 Bilgi teknolojisi - Güvenlik teknikleri - tanımlama, toplama, satın alma ve dijital delillerin korunması için rehber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TS </w:t>
      </w:r>
      <w:proofErr w:type="gramStart"/>
      <w:r w:rsidRPr="00CC1CA1">
        <w:rPr>
          <w:sz w:val="20"/>
          <w:szCs w:val="20"/>
        </w:rPr>
        <w:t>27687 :</w:t>
      </w:r>
      <w:proofErr w:type="gramEnd"/>
      <w:r w:rsidRPr="00CC1CA1">
        <w:rPr>
          <w:sz w:val="20"/>
          <w:szCs w:val="20"/>
        </w:rPr>
        <w:t xml:space="preserve"> 2008 Nanoteknolojileri - Terminoloji ve nano-nesneler için tanımları - Nanopartikül, nanolif ve nanoplate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28000 tedarik zinciri güvenliği yönetim sistemleri için şartname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Tedarik zinciri için ISO 28001:2007 Güvenlik Yönetim Sistemleri - tedarik zinciri güvenliği, değerlendirmelerini ve planlarını uygulamak için en iyi uygulamalar - Gereksinimler ve rehberlik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Tedarik zinciri için ISO 28003 Güvenlik Yönetim Sistemleri - tedarik zinciri güvenliği yönetim sistemlerinin denetim ve sertifikasyon sağlayan kurumlar için gereksinimler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28004 tedarik zinciri için Güvenlik Yönetim Sistemleri - ISO 28000 uygulanması için rehber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PAS 28007:2012 Gemiler ve deniz teknolojisi - Yönergeleri Özel Deniz Güvenlik Şirketleri sağlayarak (PMSC) özel sözleşmeli silahlı güvenlik personelini gemilerde (ve proforma sözleşme) üzerine (PCASP)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28300:2008 Petrol, petrokimya ve doğal gaz endüstrileri - atmosferik ve düşük basınçlı depolama tanklarının Havalandırma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29500 Bilgi teknolojisi - Belge Açıklama ve İşleme Dilleri - Office Open XML Dosya Biçimleri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29500-1 Temelleri ve İşaretleme Dili Başvurusu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29500-2 Açık Paketleme kuralları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29500-3 Biçimlendirme Uyumluluk ve genişletilebilirlik</w:t>
      </w:r>
    </w:p>
    <w:p w:rsid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29500-4 Geçici Göç Özellikleri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30000 :</w:t>
      </w:r>
      <w:proofErr w:type="gramEnd"/>
      <w:r w:rsidRPr="00CC1CA1">
        <w:rPr>
          <w:sz w:val="20"/>
          <w:szCs w:val="20"/>
        </w:rPr>
        <w:t xml:space="preserve"> 2009 Gemiler ve deniz teknolojisi - Gemi geri dönüşüm yönetim sistemleri - güvenli ve çevreye duyarlı gemi geri dönüşüm tesisleri için yönetim sistemleri için Özellikler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31000 :</w:t>
      </w:r>
      <w:proofErr w:type="gramEnd"/>
      <w:r w:rsidRPr="00CC1CA1">
        <w:rPr>
          <w:sz w:val="20"/>
          <w:szCs w:val="20"/>
        </w:rPr>
        <w:t xml:space="preserve"> 2009 Risk yönetimi - İlkeler ve kurallar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</w:t>
      </w:r>
      <w:proofErr w:type="gramStart"/>
      <w:r w:rsidRPr="00CC1CA1">
        <w:rPr>
          <w:sz w:val="20"/>
          <w:szCs w:val="20"/>
        </w:rPr>
        <w:t>31010 :</w:t>
      </w:r>
      <w:proofErr w:type="gramEnd"/>
      <w:r w:rsidRPr="00CC1CA1">
        <w:rPr>
          <w:sz w:val="20"/>
          <w:szCs w:val="20"/>
        </w:rPr>
        <w:t xml:space="preserve"> 2009 Risk yönetimi - Risk değerlendirme teknikleri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32000 Belge yönetimi - Taşınabilir Belge Biçimi</w:t>
      </w:r>
    </w:p>
    <w:p w:rsid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/ IEC </w:t>
      </w:r>
      <w:proofErr w:type="gramStart"/>
      <w:r w:rsidRPr="00CC1CA1">
        <w:rPr>
          <w:sz w:val="20"/>
          <w:szCs w:val="20"/>
        </w:rPr>
        <w:t>38500 :</w:t>
      </w:r>
      <w:proofErr w:type="gramEnd"/>
      <w:r w:rsidRPr="00CC1CA1">
        <w:rPr>
          <w:sz w:val="20"/>
          <w:szCs w:val="20"/>
        </w:rPr>
        <w:t xml:space="preserve"> Bilgi teknolojisinin 2008 Kurumsal yönetişim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50001 :</w:t>
      </w:r>
      <w:proofErr w:type="gramEnd"/>
      <w:r w:rsidRPr="00CC1CA1">
        <w:rPr>
          <w:sz w:val="20"/>
          <w:szCs w:val="20"/>
        </w:rPr>
        <w:t xml:space="preserve"> 2011 Enerji yönetim sistemleri - kullanım için rehberlik Gereksinimleri</w:t>
      </w:r>
    </w:p>
    <w:p w:rsid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55000 :</w:t>
      </w:r>
      <w:proofErr w:type="gramEnd"/>
      <w:r w:rsidRPr="00CC1CA1">
        <w:rPr>
          <w:sz w:val="20"/>
          <w:szCs w:val="20"/>
        </w:rPr>
        <w:t xml:space="preserve"> 2014 - Varlık Yönetimi Genel Bakış, ilkeleri ve terminoloji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50001 :</w:t>
      </w:r>
      <w:proofErr w:type="gramEnd"/>
      <w:r w:rsidRPr="00CC1CA1">
        <w:rPr>
          <w:sz w:val="20"/>
          <w:szCs w:val="20"/>
        </w:rPr>
        <w:t xml:space="preserve"> 2011 Enerji yönetim sistemleri - kullanım için rehberlik Gereksinimleri</w:t>
      </w:r>
    </w:p>
    <w:p w:rsid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 xml:space="preserve">ISO </w:t>
      </w:r>
      <w:proofErr w:type="gramStart"/>
      <w:r w:rsidRPr="00CC1CA1">
        <w:rPr>
          <w:sz w:val="20"/>
          <w:szCs w:val="20"/>
        </w:rPr>
        <w:t>55000 :</w:t>
      </w:r>
      <w:proofErr w:type="gramEnd"/>
      <w:r w:rsidRPr="00CC1CA1">
        <w:rPr>
          <w:sz w:val="20"/>
          <w:szCs w:val="20"/>
        </w:rPr>
        <w:t xml:space="preserve"> 2014 - Varlık Yönetimi Genel Bakış, ilkeleri ve terminoloji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IEC 80000 Büyüklükler ve birimler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TS 80004 Nanoteknolojileri - Kelime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TS 80004-1 Çekirdek terimler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TS 80004-3 Karbon nano-nesneler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TS 80004-4 Nanostructured malzemeleri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TS 80004-5 Nano / bio arabirimi</w:t>
      </w:r>
    </w:p>
    <w:p w:rsidR="00CC1CA1" w:rsidRPr="00CC1CA1" w:rsidRDefault="00CC1CA1" w:rsidP="00CC1CA1">
      <w:pPr>
        <w:rPr>
          <w:sz w:val="20"/>
          <w:szCs w:val="20"/>
        </w:rPr>
      </w:pPr>
      <w:r w:rsidRPr="00CC1CA1">
        <w:rPr>
          <w:sz w:val="20"/>
          <w:szCs w:val="20"/>
        </w:rPr>
        <w:t>ISO / TS 80004-7 Teşhis ve sağlık için terapötik</w:t>
      </w:r>
    </w:p>
    <w:sectPr w:rsidR="00CC1CA1" w:rsidRPr="00CC1C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A1"/>
    <w:rsid w:val="00A83409"/>
    <w:rsid w:val="00AC67CF"/>
    <w:rsid w:val="00C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10372</Words>
  <Characters>59123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sistempatent</dc:creator>
  <cp:lastModifiedBy>sistempatent</cp:lastModifiedBy>
  <cp:revision>1</cp:revision>
  <dcterms:created xsi:type="dcterms:W3CDTF">2014-06-03T19:04:00Z</dcterms:created>
  <dcterms:modified xsi:type="dcterms:W3CDTF">2014-06-03T19:16:00Z</dcterms:modified>
</cp:coreProperties>
</file>